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CD0E8" w14:textId="4E32E51E" w:rsidR="00AB1AE5" w:rsidRPr="00985FBB" w:rsidRDefault="00AB1AE5" w:rsidP="00AB1AE5">
      <w:pPr>
        <w:spacing w:after="0"/>
        <w:jc w:val="center"/>
        <w:rPr>
          <w:b/>
          <w:bCs/>
          <w:sz w:val="48"/>
          <w:szCs w:val="48"/>
        </w:rPr>
      </w:pPr>
      <w:bookmarkStart w:id="0" w:name="_GoBack"/>
      <w:bookmarkEnd w:id="0"/>
      <w:r w:rsidRPr="00985FBB">
        <w:rPr>
          <w:b/>
          <w:bCs/>
          <w:sz w:val="48"/>
          <w:szCs w:val="48"/>
        </w:rPr>
        <w:t>Ekonomie</w:t>
      </w:r>
    </w:p>
    <w:p w14:paraId="118C95F4" w14:textId="10C5E44A" w:rsidR="006C0156" w:rsidRPr="00B230A5" w:rsidRDefault="00985FBB" w:rsidP="00AB1AE5">
      <w:pPr>
        <w:spacing w:after="0"/>
        <w:jc w:val="center"/>
      </w:pPr>
      <w:r w:rsidRPr="00B230A5">
        <w:t>Školní rok: 202</w:t>
      </w:r>
      <w:r w:rsidR="009D5D8A">
        <w:t>5</w:t>
      </w:r>
      <w:r w:rsidRPr="00B230A5">
        <w:t>/202</w:t>
      </w:r>
      <w:r w:rsidR="009D5D8A">
        <w:t>6</w:t>
      </w:r>
    </w:p>
    <w:p w14:paraId="2351F37B" w14:textId="77777777" w:rsidR="00985FBB" w:rsidRPr="00B230A5" w:rsidRDefault="00985FBB" w:rsidP="00877AD2">
      <w:pPr>
        <w:spacing w:after="0"/>
        <w:jc w:val="both"/>
      </w:pPr>
    </w:p>
    <w:p w14:paraId="3123E296" w14:textId="3C5CDAD3" w:rsidR="00AB1AE5" w:rsidRPr="00B230A5" w:rsidRDefault="006C0156" w:rsidP="00AB1AE5">
      <w:pPr>
        <w:spacing w:after="0"/>
        <w:jc w:val="both"/>
      </w:pPr>
      <w:r w:rsidRPr="00B230A5">
        <w:rPr>
          <w:u w:val="single"/>
        </w:rPr>
        <w:t xml:space="preserve">Seminář je </w:t>
      </w:r>
      <w:r w:rsidR="00060752" w:rsidRPr="00B230A5">
        <w:rPr>
          <w:u w:val="single"/>
        </w:rPr>
        <w:t>vypsán</w:t>
      </w:r>
      <w:r w:rsidRPr="00B230A5">
        <w:rPr>
          <w:u w:val="single"/>
        </w:rPr>
        <w:t xml:space="preserve"> pro třídy</w:t>
      </w:r>
      <w:r w:rsidRPr="00B230A5">
        <w:t>: 4.A</w:t>
      </w:r>
      <w:r w:rsidR="00985FBB" w:rsidRPr="00B230A5">
        <w:t>, 4.B, 6.C</w:t>
      </w:r>
    </w:p>
    <w:p w14:paraId="7FE52826" w14:textId="5182E973" w:rsidR="00985FBB" w:rsidRPr="00B230A5" w:rsidRDefault="00B22C26" w:rsidP="00AB1AE5">
      <w:pPr>
        <w:spacing w:after="0"/>
        <w:jc w:val="both"/>
      </w:pPr>
      <w:r w:rsidRPr="00B230A5">
        <w:rPr>
          <w:u w:val="single"/>
        </w:rPr>
        <w:t>Vyučující</w:t>
      </w:r>
      <w:r w:rsidRPr="00B230A5">
        <w:t>: Adam Zikmund</w:t>
      </w:r>
    </w:p>
    <w:p w14:paraId="2642B4A0" w14:textId="77777777" w:rsidR="004B5A4B" w:rsidRPr="00B230A5" w:rsidRDefault="004B5A4B" w:rsidP="00AB1AE5">
      <w:pPr>
        <w:spacing w:after="0"/>
        <w:jc w:val="both"/>
      </w:pPr>
    </w:p>
    <w:p w14:paraId="2D627A4A" w14:textId="395FE665" w:rsidR="00B3068D" w:rsidRPr="00B230A5" w:rsidRDefault="004B5A4B" w:rsidP="001F10CD">
      <w:pPr>
        <w:spacing w:after="40"/>
        <w:jc w:val="both"/>
      </w:pPr>
      <w:r w:rsidRPr="00B230A5">
        <w:t>Seminář je určen pro studenty,</w:t>
      </w:r>
      <w:r w:rsidR="00AF0B5A" w:rsidRPr="00B230A5">
        <w:t xml:space="preserve"> kteří</w:t>
      </w:r>
      <w:r w:rsidR="00160376">
        <w:t xml:space="preserve"> tuší, že</w:t>
      </w:r>
      <w:r w:rsidR="00AF0B5A" w:rsidRPr="00B230A5">
        <w:t xml:space="preserve"> </w:t>
      </w:r>
      <w:r w:rsidR="007046A1" w:rsidRPr="00B230A5">
        <w:t>se na vysoké škole s ekonomií setkají</w:t>
      </w:r>
      <w:r w:rsidR="00160376">
        <w:t>,</w:t>
      </w:r>
      <w:r w:rsidR="000979A6" w:rsidRPr="00B230A5">
        <w:t xml:space="preserve"> nebo</w:t>
      </w:r>
      <w:r w:rsidR="007046A1" w:rsidRPr="00B230A5">
        <w:t xml:space="preserve"> kteří budou chtít</w:t>
      </w:r>
      <w:r w:rsidR="00B67957" w:rsidRPr="00B230A5">
        <w:t xml:space="preserve"> některý</w:t>
      </w:r>
      <w:r w:rsidR="007046A1" w:rsidRPr="00B230A5">
        <w:t xml:space="preserve"> ekonomický obor</w:t>
      </w:r>
      <w:r w:rsidR="00266066" w:rsidRPr="00B230A5">
        <w:t xml:space="preserve"> přímo</w:t>
      </w:r>
      <w:r w:rsidR="007046A1" w:rsidRPr="00B230A5">
        <w:t xml:space="preserve"> studovat. Rovněž ale pro všechny, které dotčená problematika zajímá</w:t>
      </w:r>
      <w:r w:rsidR="007834D6" w:rsidRPr="00B230A5">
        <w:t xml:space="preserve"> a chtějí se dozvědět více</w:t>
      </w:r>
      <w:r w:rsidR="00160376">
        <w:t xml:space="preserve"> o tomto krásném oboru na pomezí přírodních a humanitních věd</w:t>
      </w:r>
      <w:r w:rsidR="007834D6" w:rsidRPr="00B230A5">
        <w:t>.</w:t>
      </w:r>
      <w:r w:rsidR="00696968">
        <w:t xml:space="preserve"> Základní ekonomické poznatky využijete mimo ekonomické </w:t>
      </w:r>
      <w:r w:rsidR="00E95E77">
        <w:t>obory</w:t>
      </w:r>
      <w:r w:rsidR="00696968">
        <w:t xml:space="preserve"> (účetnictví, bankovnictví</w:t>
      </w:r>
      <w:r w:rsidR="003D1CCF">
        <w:t>,</w:t>
      </w:r>
      <w:r w:rsidR="00696968">
        <w:t xml:space="preserve"> pojišťovnictví, národní hospodářství, podniková ekonomika</w:t>
      </w:r>
      <w:r w:rsidR="00E95E77">
        <w:t>, management, marketing</w:t>
      </w:r>
      <w:r w:rsidR="00696968">
        <w:t>, mezinárodní vztahy,</w:t>
      </w:r>
      <w:r w:rsidR="002D124A">
        <w:t xml:space="preserve"> diplomacie,</w:t>
      </w:r>
      <w:r w:rsidR="00696968">
        <w:t xml:space="preserve"> statistika</w:t>
      </w:r>
      <w:r w:rsidR="002D124A">
        <w:t>, teorie her</w:t>
      </w:r>
      <w:r w:rsidR="00696968">
        <w:t>) i při studiu mnoha jiných oborů, jimiž jsou například právo, politologie, sociologie, psychologie, informatika a další. Ekonomické povědomí se však</w:t>
      </w:r>
      <w:r w:rsidR="00FC4A45">
        <w:t xml:space="preserve"> mimo školu</w:t>
      </w:r>
      <w:r w:rsidR="00696968">
        <w:t xml:space="preserve"> hodí</w:t>
      </w:r>
      <w:r w:rsidR="00FC4A45">
        <w:t xml:space="preserve"> úplně všem</w:t>
      </w:r>
      <w:r w:rsidR="00696968">
        <w:t xml:space="preserve"> i v běžném životě, vždyť ekonomie zkoumá rozhodování</w:t>
      </w:r>
      <w:r w:rsidR="009D4E9D">
        <w:t xml:space="preserve"> lidí a důsledky tohoto rozhodování</w:t>
      </w:r>
      <w:r w:rsidR="00696968">
        <w:t xml:space="preserve"> ve světě, ve kterém žijeme</w:t>
      </w:r>
      <w:r w:rsidR="00387316">
        <w:t>.</w:t>
      </w:r>
      <w:r w:rsidR="00E50EAD">
        <w:t xml:space="preserve"> Znalost ekonomie nám pomáhá být úspěšnými členy společnosti a také kvalifikovanějšími voliči.</w:t>
      </w:r>
    </w:p>
    <w:p w14:paraId="67524FC2" w14:textId="4CC07DF2" w:rsidR="00060752" w:rsidRPr="00B230A5" w:rsidRDefault="007834D6" w:rsidP="00AB1AE5">
      <w:pPr>
        <w:spacing w:after="0"/>
        <w:jc w:val="both"/>
      </w:pPr>
      <w:r w:rsidRPr="00B230A5">
        <w:t xml:space="preserve">Dobrým předpokladem </w:t>
      </w:r>
      <w:r w:rsidR="00F251FE" w:rsidRPr="00B230A5">
        <w:t>pro úspěšné zvládnutí semináře je základní matematická gramotnost</w:t>
      </w:r>
      <w:r w:rsidR="008C7A97" w:rsidRPr="00B230A5">
        <w:t xml:space="preserve">, </w:t>
      </w:r>
      <w:r w:rsidR="00160376">
        <w:t>porozumění</w:t>
      </w:r>
      <w:r w:rsidR="008C7A97" w:rsidRPr="00B230A5">
        <w:t> graf</w:t>
      </w:r>
      <w:r w:rsidR="00D94BE6">
        <w:t>u</w:t>
      </w:r>
      <w:r w:rsidR="00B56484">
        <w:t>,</w:t>
      </w:r>
      <w:r w:rsidR="00A90D16">
        <w:t xml:space="preserve"> schopnost abstraktního a</w:t>
      </w:r>
      <w:r w:rsidR="00B56484">
        <w:t xml:space="preserve"> kritického myšlení</w:t>
      </w:r>
      <w:r w:rsidR="00A90D16">
        <w:t xml:space="preserve"> a v neposlední řadě zvídavost,</w:t>
      </w:r>
      <w:r w:rsidR="00B56484">
        <w:t xml:space="preserve"> komunikativnost</w:t>
      </w:r>
      <w:r w:rsidR="00A90D16">
        <w:t xml:space="preserve"> a zájem o </w:t>
      </w:r>
      <w:r w:rsidR="00583218">
        <w:t xml:space="preserve">politické a </w:t>
      </w:r>
      <w:r w:rsidR="00A90D16">
        <w:t>globální problémy</w:t>
      </w:r>
      <w:r w:rsidR="00B56484">
        <w:t>.</w:t>
      </w:r>
    </w:p>
    <w:p w14:paraId="5A662154" w14:textId="1B19852F" w:rsidR="00B3068D" w:rsidRPr="00B230A5" w:rsidRDefault="00B3068D" w:rsidP="00AB1AE5">
      <w:pPr>
        <w:spacing w:after="0"/>
        <w:jc w:val="both"/>
      </w:pPr>
    </w:p>
    <w:p w14:paraId="3D17249B" w14:textId="661764F9" w:rsidR="00B3068D" w:rsidRPr="00B230A5" w:rsidRDefault="00B3068D" w:rsidP="001F10CD">
      <w:pPr>
        <w:spacing w:after="40"/>
        <w:jc w:val="both"/>
      </w:pPr>
      <w:r w:rsidRPr="001F10CD">
        <w:rPr>
          <w:u w:val="single"/>
        </w:rPr>
        <w:t>Obsah semináře</w:t>
      </w:r>
      <w:r w:rsidRPr="00B230A5">
        <w:t>:</w:t>
      </w:r>
    </w:p>
    <w:p w14:paraId="2A899873" w14:textId="69D9DF9B" w:rsidR="00B3068D" w:rsidRPr="00B230A5" w:rsidRDefault="00B3068D" w:rsidP="00AB1AE5">
      <w:pPr>
        <w:spacing w:after="0"/>
        <w:jc w:val="both"/>
      </w:pPr>
      <w:r w:rsidRPr="00B230A5">
        <w:t xml:space="preserve">1) </w:t>
      </w:r>
      <w:r w:rsidR="003C78D0" w:rsidRPr="00B230A5">
        <w:t>Úvod do studia ekonomie</w:t>
      </w:r>
    </w:p>
    <w:p w14:paraId="666431BF" w14:textId="0CC835B9" w:rsidR="003C78D0" w:rsidRPr="00B230A5" w:rsidRDefault="003C78D0" w:rsidP="00AB1AE5">
      <w:pPr>
        <w:spacing w:after="0"/>
        <w:jc w:val="both"/>
      </w:pPr>
      <w:r w:rsidRPr="00B230A5">
        <w:tab/>
        <w:t>- Pojem ekonomie, základy ekonomického myšlení</w:t>
      </w:r>
    </w:p>
    <w:p w14:paraId="77C1C535" w14:textId="585048B1" w:rsidR="002364AD" w:rsidRPr="00B230A5" w:rsidRDefault="002364AD" w:rsidP="00AB1AE5">
      <w:pPr>
        <w:spacing w:after="0"/>
        <w:jc w:val="both"/>
      </w:pPr>
      <w:r w:rsidRPr="00B230A5">
        <w:tab/>
        <w:t>- Tržní systém a funkce cen</w:t>
      </w:r>
    </w:p>
    <w:p w14:paraId="13389EA8" w14:textId="36D56D7A" w:rsidR="002364AD" w:rsidRPr="00B230A5" w:rsidRDefault="002364AD" w:rsidP="00AB1AE5">
      <w:pPr>
        <w:spacing w:after="0"/>
        <w:jc w:val="both"/>
      </w:pPr>
    </w:p>
    <w:p w14:paraId="34D5AA00" w14:textId="7162F370" w:rsidR="002364AD" w:rsidRPr="00B230A5" w:rsidRDefault="002364AD" w:rsidP="00AB1AE5">
      <w:pPr>
        <w:spacing w:after="0"/>
        <w:jc w:val="both"/>
      </w:pPr>
      <w:r w:rsidRPr="00B230A5">
        <w:t>2) Mikroekonomie</w:t>
      </w:r>
    </w:p>
    <w:p w14:paraId="65965FDB" w14:textId="10FE04FA" w:rsidR="002364AD" w:rsidRPr="00B230A5" w:rsidRDefault="002364AD" w:rsidP="00AB1AE5">
      <w:pPr>
        <w:spacing w:after="0"/>
        <w:jc w:val="both"/>
      </w:pPr>
      <w:r w:rsidRPr="00B230A5">
        <w:tab/>
        <w:t>- Užitečnost a poptávka</w:t>
      </w:r>
      <w:r w:rsidR="00B97FE2">
        <w:t>, n</w:t>
      </w:r>
      <w:r w:rsidR="00B97FE2" w:rsidRPr="00B230A5">
        <w:t>áklady a nabídka</w:t>
      </w:r>
    </w:p>
    <w:p w14:paraId="2DA86F2C" w14:textId="34E25B59" w:rsidR="00173FEE" w:rsidRPr="00B230A5" w:rsidRDefault="002364AD" w:rsidP="00AB1AE5">
      <w:pPr>
        <w:spacing w:after="0"/>
        <w:jc w:val="both"/>
      </w:pPr>
      <w:r w:rsidRPr="00B230A5">
        <w:tab/>
        <w:t xml:space="preserve">- </w:t>
      </w:r>
      <w:r w:rsidR="00173FEE" w:rsidRPr="00B230A5">
        <w:t>Tržní rovnováha a efektivnost</w:t>
      </w:r>
      <w:r w:rsidR="00B97FE2">
        <w:t>, s</w:t>
      </w:r>
      <w:r w:rsidR="00B97FE2" w:rsidRPr="00B230A5">
        <w:t>měna, specializace a mezinárodní obchod</w:t>
      </w:r>
    </w:p>
    <w:p w14:paraId="3BC1BA7B" w14:textId="5E0DD8DA" w:rsidR="00173FEE" w:rsidRPr="00B230A5" w:rsidRDefault="00173FEE" w:rsidP="00AB1AE5">
      <w:pPr>
        <w:spacing w:after="0"/>
        <w:jc w:val="both"/>
      </w:pPr>
      <w:r w:rsidRPr="00B230A5">
        <w:tab/>
        <w:t>- Konkurence a regulace</w:t>
      </w:r>
      <w:r w:rsidR="004D3A61" w:rsidRPr="00B230A5">
        <w:t>, zásahy státu do cen</w:t>
      </w:r>
    </w:p>
    <w:p w14:paraId="54451C21" w14:textId="1B575B77" w:rsidR="004D3A61" w:rsidRPr="00B230A5" w:rsidRDefault="004D3A61" w:rsidP="00AB1AE5">
      <w:pPr>
        <w:spacing w:after="0"/>
        <w:jc w:val="both"/>
      </w:pPr>
      <w:r w:rsidRPr="00B230A5">
        <w:tab/>
        <w:t>- Výrobní faktory a trh práce</w:t>
      </w:r>
    </w:p>
    <w:p w14:paraId="015C9FBA" w14:textId="59685E96" w:rsidR="004D3A61" w:rsidRPr="00B230A5" w:rsidRDefault="004D3A61" w:rsidP="00AB1AE5">
      <w:pPr>
        <w:spacing w:after="0"/>
        <w:jc w:val="both"/>
      </w:pPr>
    </w:p>
    <w:p w14:paraId="14018D4B" w14:textId="264E8EEA" w:rsidR="004D3A61" w:rsidRPr="00B230A5" w:rsidRDefault="004D3A61" w:rsidP="00AB1AE5">
      <w:pPr>
        <w:spacing w:after="0"/>
        <w:jc w:val="both"/>
      </w:pPr>
      <w:r w:rsidRPr="00B230A5">
        <w:t>3) Makroekonomie</w:t>
      </w:r>
    </w:p>
    <w:p w14:paraId="5855C4C9" w14:textId="41FE6D7F" w:rsidR="00D11810" w:rsidRPr="00B230A5" w:rsidRDefault="004D3A61" w:rsidP="00AB1AE5">
      <w:pPr>
        <w:spacing w:after="0"/>
        <w:jc w:val="both"/>
      </w:pPr>
      <w:r w:rsidRPr="00B230A5">
        <w:tab/>
      </w:r>
      <w:r w:rsidR="00D11810" w:rsidRPr="00B230A5">
        <w:t>- Domácí produkt</w:t>
      </w:r>
      <w:r w:rsidR="00B97FE2">
        <w:t>, s</w:t>
      </w:r>
      <w:r w:rsidR="00B97FE2" w:rsidRPr="00B230A5">
        <w:t>potřeba, investice, rovnovážný HDP</w:t>
      </w:r>
    </w:p>
    <w:p w14:paraId="78D57C42" w14:textId="27C37BB6" w:rsidR="00CF1C8D" w:rsidRPr="00B230A5" w:rsidRDefault="00CF1C8D" w:rsidP="00AB1AE5">
      <w:pPr>
        <w:spacing w:after="0"/>
        <w:jc w:val="both"/>
      </w:pPr>
      <w:r w:rsidRPr="00B230A5">
        <w:tab/>
        <w:t xml:space="preserve">- </w:t>
      </w:r>
      <w:r w:rsidR="00F0148E" w:rsidRPr="00B230A5">
        <w:t>Peníze</w:t>
      </w:r>
      <w:r w:rsidR="00BC5EC8" w:rsidRPr="00B230A5">
        <w:t>, bankovní soustava, tvorba peněz a trh peněz</w:t>
      </w:r>
    </w:p>
    <w:p w14:paraId="116DBCD4" w14:textId="7554257E" w:rsidR="00BC5EC8" w:rsidRPr="00B230A5" w:rsidRDefault="00BC5EC8" w:rsidP="00AB1AE5">
      <w:pPr>
        <w:spacing w:after="0"/>
        <w:jc w:val="both"/>
      </w:pPr>
      <w:r w:rsidRPr="00B230A5">
        <w:tab/>
        <w:t>- Agregátní poptávka a nabídka</w:t>
      </w:r>
    </w:p>
    <w:p w14:paraId="368A10F3" w14:textId="33E39788" w:rsidR="00814EBA" w:rsidRPr="00B230A5" w:rsidRDefault="00BC5EC8" w:rsidP="00AB1AE5">
      <w:pPr>
        <w:spacing w:after="0"/>
        <w:jc w:val="both"/>
      </w:pPr>
      <w:r w:rsidRPr="00B230A5">
        <w:tab/>
        <w:t xml:space="preserve">- </w:t>
      </w:r>
      <w:r w:rsidR="000E2521" w:rsidRPr="00B230A5">
        <w:t>Hospodářský cyklus</w:t>
      </w:r>
      <w:r w:rsidR="00B97FE2">
        <w:t>, h</w:t>
      </w:r>
      <w:r w:rsidR="00B97FE2" w:rsidRPr="00B230A5">
        <w:t>ospodářský růst</w:t>
      </w:r>
      <w:r w:rsidR="002E16F2">
        <w:t xml:space="preserve"> a hospodářská recese/krize</w:t>
      </w:r>
      <w:r w:rsidR="00B97FE2" w:rsidRPr="00B230A5">
        <w:t>, inflace, měnový kurz</w:t>
      </w:r>
    </w:p>
    <w:sectPr w:rsidR="00814EBA" w:rsidRPr="00B230A5" w:rsidSect="00B23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FA0"/>
    <w:rsid w:val="00060752"/>
    <w:rsid w:val="000979A6"/>
    <w:rsid w:val="000E2521"/>
    <w:rsid w:val="000E52DB"/>
    <w:rsid w:val="00124445"/>
    <w:rsid w:val="00140C4A"/>
    <w:rsid w:val="00150C29"/>
    <w:rsid w:val="00160376"/>
    <w:rsid w:val="00173FEE"/>
    <w:rsid w:val="00175C42"/>
    <w:rsid w:val="001B0110"/>
    <w:rsid w:val="001F10CD"/>
    <w:rsid w:val="002364AD"/>
    <w:rsid w:val="00266066"/>
    <w:rsid w:val="002D124A"/>
    <w:rsid w:val="002E16F2"/>
    <w:rsid w:val="00313FA0"/>
    <w:rsid w:val="00351C88"/>
    <w:rsid w:val="00387316"/>
    <w:rsid w:val="003C78D0"/>
    <w:rsid w:val="003D1CCF"/>
    <w:rsid w:val="003D2C3B"/>
    <w:rsid w:val="004215B3"/>
    <w:rsid w:val="00451D06"/>
    <w:rsid w:val="00462BA8"/>
    <w:rsid w:val="004B5A4B"/>
    <w:rsid w:val="004B6937"/>
    <w:rsid w:val="004D3A61"/>
    <w:rsid w:val="0051466F"/>
    <w:rsid w:val="005258ED"/>
    <w:rsid w:val="00583218"/>
    <w:rsid w:val="005A445D"/>
    <w:rsid w:val="00647574"/>
    <w:rsid w:val="00686A8A"/>
    <w:rsid w:val="00696968"/>
    <w:rsid w:val="006C0156"/>
    <w:rsid w:val="007046A1"/>
    <w:rsid w:val="00756A0F"/>
    <w:rsid w:val="007834D6"/>
    <w:rsid w:val="00814EBA"/>
    <w:rsid w:val="00822CE7"/>
    <w:rsid w:val="00850530"/>
    <w:rsid w:val="00863665"/>
    <w:rsid w:val="00873A9E"/>
    <w:rsid w:val="00877AD2"/>
    <w:rsid w:val="008B1CE4"/>
    <w:rsid w:val="008C7A97"/>
    <w:rsid w:val="008D7F2A"/>
    <w:rsid w:val="0092259B"/>
    <w:rsid w:val="00985FBB"/>
    <w:rsid w:val="009D4E9D"/>
    <w:rsid w:val="009D5D8A"/>
    <w:rsid w:val="00A43844"/>
    <w:rsid w:val="00A90D16"/>
    <w:rsid w:val="00AB1AE5"/>
    <w:rsid w:val="00AE6FEA"/>
    <w:rsid w:val="00AF0B5A"/>
    <w:rsid w:val="00B058FA"/>
    <w:rsid w:val="00B22C26"/>
    <w:rsid w:val="00B230A5"/>
    <w:rsid w:val="00B3068D"/>
    <w:rsid w:val="00B56484"/>
    <w:rsid w:val="00B67957"/>
    <w:rsid w:val="00B97FE2"/>
    <w:rsid w:val="00BC5EC8"/>
    <w:rsid w:val="00BD1CF0"/>
    <w:rsid w:val="00CB015B"/>
    <w:rsid w:val="00CF1C8D"/>
    <w:rsid w:val="00D11810"/>
    <w:rsid w:val="00D94BE6"/>
    <w:rsid w:val="00DC7B6F"/>
    <w:rsid w:val="00E50EAD"/>
    <w:rsid w:val="00E7083D"/>
    <w:rsid w:val="00E95E77"/>
    <w:rsid w:val="00F0148E"/>
    <w:rsid w:val="00F251FE"/>
    <w:rsid w:val="00FC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4E632"/>
  <w15:chartTrackingRefBased/>
  <w15:docId w15:val="{C652B6DA-2E2B-48AF-AD47-FE8BB776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Zikmund</dc:creator>
  <cp:keywords/>
  <dc:description/>
  <cp:lastModifiedBy>Jaroslav Šolc</cp:lastModifiedBy>
  <cp:revision>2</cp:revision>
  <dcterms:created xsi:type="dcterms:W3CDTF">2025-03-18T08:33:00Z</dcterms:created>
  <dcterms:modified xsi:type="dcterms:W3CDTF">2025-03-18T08:33:00Z</dcterms:modified>
</cp:coreProperties>
</file>