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937" w:rsidRDefault="007C634B">
      <w:pPr>
        <w:rPr>
          <w:b/>
          <w:sz w:val="28"/>
          <w:szCs w:val="28"/>
        </w:rPr>
      </w:pPr>
      <w:r w:rsidRPr="008263AC">
        <w:rPr>
          <w:b/>
          <w:sz w:val="28"/>
          <w:szCs w:val="28"/>
        </w:rPr>
        <w:t xml:space="preserve">Hodnocení </w:t>
      </w:r>
      <w:r w:rsidR="00DD7422">
        <w:rPr>
          <w:b/>
          <w:sz w:val="28"/>
          <w:szCs w:val="28"/>
        </w:rPr>
        <w:t xml:space="preserve">maturitní </w:t>
      </w:r>
      <w:r w:rsidRPr="008263AC">
        <w:rPr>
          <w:b/>
          <w:sz w:val="28"/>
          <w:szCs w:val="28"/>
        </w:rPr>
        <w:t>písemné práce z českého jazyka</w:t>
      </w:r>
      <w:r w:rsidR="002D11E5" w:rsidRPr="008263AC">
        <w:rPr>
          <w:b/>
          <w:sz w:val="28"/>
          <w:szCs w:val="28"/>
        </w:rPr>
        <w:t xml:space="preserve"> a literatury</w:t>
      </w:r>
    </w:p>
    <w:p w:rsidR="00012102" w:rsidRDefault="00012102" w:rsidP="00012102">
      <w:pPr>
        <w:spacing w:after="0"/>
      </w:pPr>
      <w:r>
        <w:t>Žák si pr</w:t>
      </w:r>
      <w:r w:rsidR="00DD7422">
        <w:t xml:space="preserve">o slohovou práci zvolí jedno </w:t>
      </w:r>
      <w:proofErr w:type="gramStart"/>
      <w:r w:rsidR="00DD7422">
        <w:t>ze</w:t>
      </w:r>
      <w:proofErr w:type="gramEnd"/>
      <w:r w:rsidR="00DD7422">
        <w:t xml:space="preserve"> </w:t>
      </w:r>
      <w:r>
        <w:t>6 nabízených témat (zadání).</w:t>
      </w:r>
    </w:p>
    <w:p w:rsidR="00012102" w:rsidRDefault="00012102" w:rsidP="00012102">
      <w:pPr>
        <w:spacing w:after="0"/>
      </w:pPr>
      <w:r>
        <w:t>Na vypracování slohové práce má 110 minut.</w:t>
      </w:r>
    </w:p>
    <w:p w:rsidR="00012102" w:rsidRDefault="00012102" w:rsidP="00012102">
      <w:pPr>
        <w:spacing w:after="0"/>
      </w:pPr>
      <w:r>
        <w:t xml:space="preserve">Během práce může používat </w:t>
      </w:r>
      <w:r w:rsidR="00323D14">
        <w:t xml:space="preserve">tištěná </w:t>
      </w:r>
      <w:r>
        <w:t>Pravidla českého pravopisu.</w:t>
      </w:r>
    </w:p>
    <w:p w:rsidR="00012102" w:rsidRDefault="00323D14" w:rsidP="00012102">
      <w:pPr>
        <w:spacing w:after="0"/>
      </w:pPr>
      <w:r>
        <w:t>Doporučený</w:t>
      </w:r>
      <w:r w:rsidR="00012102">
        <w:t xml:space="preserve"> rozsah slohové práce je 250 slov (orientačně 25 – 30 řádků textu), horní hranice počtu slov není stanovena.</w:t>
      </w:r>
    </w:p>
    <w:p w:rsidR="00012102" w:rsidRDefault="00012102" w:rsidP="00012102">
      <w:pPr>
        <w:spacing w:after="0"/>
      </w:pPr>
      <w:r>
        <w:t xml:space="preserve">Práce kratší než 200 slov je hodnocena 0 body. </w:t>
      </w:r>
    </w:p>
    <w:p w:rsidR="00012102" w:rsidRDefault="00012102" w:rsidP="00012102">
      <w:pPr>
        <w:spacing w:after="0"/>
      </w:pPr>
      <w:r>
        <w:t>Předmětem hodnocení je pouze autorský text žáka.</w:t>
      </w:r>
    </w:p>
    <w:p w:rsidR="00012102" w:rsidRDefault="00012102" w:rsidP="00012102">
      <w:pPr>
        <w:rPr>
          <w:b/>
        </w:rPr>
      </w:pPr>
    </w:p>
    <w:p w:rsidR="008B7B91" w:rsidRDefault="00012102" w:rsidP="00012102">
      <w:pPr>
        <w:rPr>
          <w:b/>
        </w:rPr>
      </w:pPr>
      <w:r w:rsidRPr="00986B22">
        <w:rPr>
          <w:b/>
        </w:rPr>
        <w:t>KRITÉRIA HODNOCENÍ SLOHOVÉ PRÁCE</w:t>
      </w:r>
    </w:p>
    <w:p w:rsidR="00012102" w:rsidRPr="00986B22" w:rsidRDefault="00012102" w:rsidP="00012102">
      <w:pPr>
        <w:rPr>
          <w:u w:val="single"/>
        </w:rPr>
      </w:pPr>
      <w:r w:rsidRPr="00986B22">
        <w:rPr>
          <w:u w:val="single"/>
        </w:rPr>
        <w:t>Slohová práce je hodnocena podle tří základních kritérií (resp. 6 dílčích kritérií):</w:t>
      </w:r>
    </w:p>
    <w:p w:rsidR="00012102" w:rsidRPr="00986B22" w:rsidRDefault="00012102" w:rsidP="00012102">
      <w:pPr>
        <w:rPr>
          <w:u w:val="single"/>
        </w:rPr>
      </w:pPr>
      <w:r w:rsidRPr="00986B22">
        <w:rPr>
          <w:u w:val="single"/>
        </w:rPr>
        <w:t>1. Vytvoření textu podle zadaných kritérií</w:t>
      </w:r>
    </w:p>
    <w:p w:rsidR="00012102" w:rsidRDefault="00012102" w:rsidP="00012102">
      <w:pPr>
        <w:spacing w:after="0"/>
      </w:pPr>
      <w:r>
        <w:t>1A téma, obsah</w:t>
      </w:r>
    </w:p>
    <w:p w:rsidR="00012102" w:rsidRDefault="00012102" w:rsidP="00012102">
      <w:r>
        <w:t>1B komunikační situace, slohový útvar</w:t>
      </w:r>
    </w:p>
    <w:p w:rsidR="00012102" w:rsidRPr="00986B22" w:rsidRDefault="00012102" w:rsidP="00012102">
      <w:pPr>
        <w:rPr>
          <w:u w:val="single"/>
        </w:rPr>
      </w:pPr>
      <w:r w:rsidRPr="00986B22">
        <w:rPr>
          <w:u w:val="single"/>
        </w:rPr>
        <w:t>2. Funkční užití jazykových prostředků</w:t>
      </w:r>
    </w:p>
    <w:p w:rsidR="00012102" w:rsidRPr="00986B22" w:rsidRDefault="00012102" w:rsidP="00012102">
      <w:pPr>
        <w:spacing w:after="0"/>
      </w:pPr>
      <w:r w:rsidRPr="00986B22">
        <w:t>2A pravopis, tvarosloví a slovotvorba</w:t>
      </w:r>
    </w:p>
    <w:p w:rsidR="00012102" w:rsidRPr="00986B22" w:rsidRDefault="00012102" w:rsidP="00012102">
      <w:r w:rsidRPr="00986B22">
        <w:t>2B slovní zásoba</w:t>
      </w:r>
    </w:p>
    <w:p w:rsidR="00012102" w:rsidRPr="00986B22" w:rsidRDefault="00012102" w:rsidP="00012102">
      <w:pPr>
        <w:rPr>
          <w:u w:val="single"/>
        </w:rPr>
      </w:pPr>
      <w:r w:rsidRPr="00986B22">
        <w:rPr>
          <w:u w:val="single"/>
        </w:rPr>
        <w:t>3. Syntaktická a kompoziční výstavba textu</w:t>
      </w:r>
    </w:p>
    <w:p w:rsidR="00012102" w:rsidRDefault="00012102" w:rsidP="00012102">
      <w:pPr>
        <w:spacing w:after="0"/>
      </w:pPr>
      <w:r>
        <w:t>3A větná syntax, textová návaznost</w:t>
      </w:r>
    </w:p>
    <w:p w:rsidR="00012102" w:rsidRDefault="00012102" w:rsidP="00012102">
      <w:r>
        <w:t>3B kompozice textu, členění textu, soudržnost textu, způsob argumentace</w:t>
      </w:r>
    </w:p>
    <w:p w:rsidR="00012102" w:rsidRDefault="00012102" w:rsidP="00012102">
      <w:r>
        <w:t xml:space="preserve">V dílčích kritériích 1A, 1B, 2A, 2B, 3A, 3B  je práce hodnocena body od 0 do 5 bodů. </w:t>
      </w:r>
    </w:p>
    <w:p w:rsidR="00012102" w:rsidRDefault="00012102" w:rsidP="00012102">
      <w:r>
        <w:t>Maximální počet bodů za slohovou práci je 30.</w:t>
      </w:r>
    </w:p>
    <w:p w:rsidR="00AF0BC8" w:rsidRPr="00DC6196" w:rsidRDefault="00012102" w:rsidP="00AF0BC8">
      <w:pPr>
        <w:spacing w:before="240"/>
        <w:rPr>
          <w:b/>
        </w:rPr>
      </w:pPr>
      <w:r w:rsidRPr="00AF0BC8">
        <w:rPr>
          <w:b/>
        </w:rPr>
        <w:t>Hranice úspěšnosti je 12 bodů</w:t>
      </w:r>
      <w:r w:rsidR="00DD7422">
        <w:rPr>
          <w:b/>
        </w:rPr>
        <w:t xml:space="preserve"> </w:t>
      </w:r>
      <w:r w:rsidR="00AF0BC8">
        <w:rPr>
          <w:b/>
        </w:rPr>
        <w:t>(</w:t>
      </w:r>
      <w:r w:rsidR="00AF0BC8" w:rsidRPr="00AF0BC8">
        <w:rPr>
          <w:b/>
        </w:rPr>
        <w:t>tedy při</w:t>
      </w:r>
      <w:r w:rsidR="00AF0BC8" w:rsidRPr="00DC6196">
        <w:rPr>
          <w:b/>
        </w:rPr>
        <w:t xml:space="preserve"> získání 1</w:t>
      </w:r>
      <w:r w:rsidR="00AF0BC8">
        <w:rPr>
          <w:b/>
        </w:rPr>
        <w:t>1</w:t>
      </w:r>
      <w:r w:rsidR="00AF0BC8" w:rsidRPr="00DC6196">
        <w:rPr>
          <w:b/>
        </w:rPr>
        <w:t xml:space="preserve"> a méně bodů žák ve zkoušce neuspěl).</w:t>
      </w:r>
    </w:p>
    <w:p w:rsidR="00012102" w:rsidRDefault="00012102" w:rsidP="00012102">
      <w:r>
        <w:t>.</w:t>
      </w:r>
    </w:p>
    <w:p w:rsidR="00012102" w:rsidRPr="00986B22" w:rsidRDefault="00012102" w:rsidP="00012102">
      <w:pPr>
        <w:rPr>
          <w:u w:val="single"/>
        </w:rPr>
      </w:pPr>
      <w:r w:rsidRPr="00986B22">
        <w:rPr>
          <w:u w:val="single"/>
        </w:rPr>
        <w:t xml:space="preserve">Vnitřní </w:t>
      </w:r>
      <w:r>
        <w:rPr>
          <w:u w:val="single"/>
        </w:rPr>
        <w:t>podmínky</w:t>
      </w:r>
      <w:r w:rsidRPr="00986B22">
        <w:rPr>
          <w:u w:val="single"/>
        </w:rPr>
        <w:t xml:space="preserve"> hodnocení slohové práce:</w:t>
      </w:r>
    </w:p>
    <w:p w:rsidR="00012102" w:rsidRDefault="00012102" w:rsidP="00012102">
      <w:pPr>
        <w:spacing w:after="0"/>
      </w:pPr>
      <w:r>
        <w:t xml:space="preserve">V případě, kdy je slohová práce v dílčích kritériích 1A nebo 1B hodnocena 0 body, podle </w:t>
      </w:r>
    </w:p>
    <w:p w:rsidR="00012102" w:rsidRDefault="00012102" w:rsidP="00012102">
      <w:r>
        <w:t>dalších kritérií se už nehodnotí a výsledný počet bodů za slohovou práci je roven 0</w:t>
      </w:r>
      <w:r w:rsidR="00126607">
        <w:t>,</w:t>
      </w:r>
      <w:r w:rsidR="00126607" w:rsidRPr="00126607">
        <w:rPr>
          <w:sz w:val="24"/>
          <w:szCs w:val="24"/>
        </w:rPr>
        <w:t xml:space="preserve"> </w:t>
      </w:r>
      <w:r w:rsidR="00126607">
        <w:rPr>
          <w:sz w:val="24"/>
          <w:szCs w:val="24"/>
        </w:rPr>
        <w:t xml:space="preserve">tedy žák ve zkoušce neuspěl.  </w:t>
      </w:r>
    </w:p>
    <w:p w:rsidR="00012102" w:rsidRDefault="00012102">
      <w:pPr>
        <w:rPr>
          <w:b/>
          <w:sz w:val="28"/>
          <w:szCs w:val="28"/>
        </w:rPr>
      </w:pPr>
    </w:p>
    <w:p w:rsidR="00DD7422" w:rsidRDefault="00DD7422" w:rsidP="007C634B">
      <w:pPr>
        <w:spacing w:after="0" w:line="240" w:lineRule="auto"/>
      </w:pPr>
      <w:r>
        <w:t>HODNOCENÍ</w:t>
      </w:r>
    </w:p>
    <w:p w:rsidR="007C634B" w:rsidRPr="00DD7422" w:rsidRDefault="007C634B" w:rsidP="007C634B">
      <w:pPr>
        <w:spacing w:after="0" w:line="240" w:lineRule="auto"/>
      </w:pPr>
      <w:proofErr w:type="gramStart"/>
      <w:r>
        <w:rPr>
          <w:sz w:val="24"/>
          <w:szCs w:val="24"/>
        </w:rPr>
        <w:t xml:space="preserve">body                      </w:t>
      </w:r>
      <w:r w:rsidR="00DD7422">
        <w:rPr>
          <w:sz w:val="24"/>
          <w:szCs w:val="24"/>
        </w:rPr>
        <w:t xml:space="preserve">                            </w:t>
      </w:r>
      <w:r w:rsidR="009F7570">
        <w:rPr>
          <w:sz w:val="24"/>
          <w:szCs w:val="24"/>
        </w:rPr>
        <w:t xml:space="preserve">   </w:t>
      </w:r>
      <w:r w:rsidR="00DD74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známka</w:t>
      </w:r>
      <w:proofErr w:type="gramEnd"/>
    </w:p>
    <w:p w:rsidR="007C634B" w:rsidRDefault="007C634B" w:rsidP="007C634B">
      <w:pPr>
        <w:spacing w:after="0" w:line="240" w:lineRule="auto"/>
        <w:rPr>
          <w:sz w:val="24"/>
          <w:szCs w:val="24"/>
        </w:rPr>
      </w:pPr>
    </w:p>
    <w:p w:rsidR="007C634B" w:rsidRDefault="007C634B" w:rsidP="007C63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  -  27                                                  1</w:t>
      </w:r>
    </w:p>
    <w:p w:rsidR="007C634B" w:rsidRDefault="007C634B" w:rsidP="007C63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26  -  22                                                  2</w:t>
      </w:r>
    </w:p>
    <w:p w:rsidR="007C634B" w:rsidRDefault="007C634B" w:rsidP="007C63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21  -  17                                                  3</w:t>
      </w:r>
    </w:p>
    <w:p w:rsidR="007C634B" w:rsidRDefault="007C634B" w:rsidP="007C63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16  -  12                                                  4</w:t>
      </w:r>
    </w:p>
    <w:p w:rsidR="007C634B" w:rsidRDefault="007C634B" w:rsidP="007C63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11  -  0                                                    5       </w:t>
      </w:r>
    </w:p>
    <w:p w:rsidR="006E34A2" w:rsidRPr="008263AC" w:rsidRDefault="006E34A2" w:rsidP="006E34A2">
      <w:pPr>
        <w:spacing w:before="240"/>
        <w:rPr>
          <w:b/>
          <w:sz w:val="28"/>
          <w:szCs w:val="28"/>
        </w:rPr>
      </w:pPr>
      <w:r w:rsidRPr="008263AC">
        <w:rPr>
          <w:b/>
          <w:sz w:val="28"/>
          <w:szCs w:val="28"/>
        </w:rPr>
        <w:lastRenderedPageBreak/>
        <w:t xml:space="preserve">Hodnocení </w:t>
      </w:r>
      <w:r w:rsidR="00DD7422">
        <w:rPr>
          <w:b/>
          <w:sz w:val="28"/>
          <w:szCs w:val="28"/>
        </w:rPr>
        <w:t xml:space="preserve">maturitní </w:t>
      </w:r>
      <w:r w:rsidRPr="008263AC">
        <w:rPr>
          <w:b/>
          <w:sz w:val="28"/>
          <w:szCs w:val="28"/>
        </w:rPr>
        <w:t>ústní zkoušky z českého jazyka a literatury</w:t>
      </w:r>
    </w:p>
    <w:p w:rsidR="00215552" w:rsidRDefault="006E34A2" w:rsidP="00215552">
      <w:pPr>
        <w:spacing w:after="0"/>
        <w:rPr>
          <w:sz w:val="24"/>
          <w:szCs w:val="24"/>
        </w:rPr>
      </w:pPr>
      <w:r w:rsidRPr="006E34A2">
        <w:rPr>
          <w:sz w:val="24"/>
          <w:szCs w:val="24"/>
        </w:rPr>
        <w:t>Časový lim</w:t>
      </w:r>
      <w:r w:rsidR="00323D14">
        <w:rPr>
          <w:sz w:val="24"/>
          <w:szCs w:val="24"/>
        </w:rPr>
        <w:t>it pro přípravu na zkoušku je 15</w:t>
      </w:r>
      <w:r w:rsidRPr="006E34A2">
        <w:rPr>
          <w:sz w:val="24"/>
          <w:szCs w:val="24"/>
        </w:rPr>
        <w:t xml:space="preserve"> minut, samotná zkouška trvá 15 minut.</w:t>
      </w:r>
      <w:r>
        <w:rPr>
          <w:sz w:val="24"/>
          <w:szCs w:val="24"/>
        </w:rPr>
        <w:t xml:space="preserve"> </w:t>
      </w:r>
      <w:r w:rsidR="00215552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Pro přípravu </w:t>
      </w:r>
      <w:r w:rsidRPr="006E34A2">
        <w:rPr>
          <w:sz w:val="24"/>
          <w:szCs w:val="24"/>
        </w:rPr>
        <w:t>na dílčí ústní zkoušku žák obdrží pracovní list se zadání</w:t>
      </w:r>
      <w:r>
        <w:rPr>
          <w:sz w:val="24"/>
          <w:szCs w:val="24"/>
        </w:rPr>
        <w:t xml:space="preserve">m; žák má možnost si během této </w:t>
      </w:r>
      <w:r w:rsidRPr="006E34A2">
        <w:rPr>
          <w:sz w:val="24"/>
          <w:szCs w:val="24"/>
        </w:rPr>
        <w:t>přípravy vypracovat poznámky a poté</w:t>
      </w:r>
      <w:r w:rsidR="00215552">
        <w:rPr>
          <w:sz w:val="24"/>
          <w:szCs w:val="24"/>
        </w:rPr>
        <w:t xml:space="preserve"> je při ústní zkoušce používat.          </w:t>
      </w:r>
      <w:r w:rsidRPr="006E34A2">
        <w:rPr>
          <w:sz w:val="24"/>
          <w:szCs w:val="24"/>
        </w:rPr>
        <w:t>Jednomu zadání odpovídá jeden pracovní list, v rámci jednoh</w:t>
      </w:r>
      <w:r w:rsidR="00215552">
        <w:rPr>
          <w:sz w:val="24"/>
          <w:szCs w:val="24"/>
        </w:rPr>
        <w:t xml:space="preserve">o zadání je ověřována </w:t>
      </w:r>
      <w:r>
        <w:rPr>
          <w:sz w:val="24"/>
          <w:szCs w:val="24"/>
        </w:rPr>
        <w:t xml:space="preserve">schopnost </w:t>
      </w:r>
      <w:r w:rsidRPr="006E34A2">
        <w:rPr>
          <w:sz w:val="24"/>
          <w:szCs w:val="24"/>
        </w:rPr>
        <w:t>analýzy u</w:t>
      </w:r>
      <w:r w:rsidR="00215552">
        <w:rPr>
          <w:sz w:val="24"/>
          <w:szCs w:val="24"/>
        </w:rPr>
        <w:t xml:space="preserve">měleckého a neuměleckého textu.                                                             </w:t>
      </w:r>
      <w:r w:rsidRPr="006E34A2">
        <w:rPr>
          <w:sz w:val="24"/>
          <w:szCs w:val="24"/>
        </w:rPr>
        <w:t>Ústní zkouška se skládá: z literární části (rozbor literárního díla</w:t>
      </w:r>
      <w:r w:rsidR="00215552">
        <w:rPr>
          <w:sz w:val="24"/>
          <w:szCs w:val="24"/>
        </w:rPr>
        <w:t xml:space="preserve"> + literární kontext; přibližně</w:t>
      </w:r>
      <w:r w:rsidRPr="006E34A2">
        <w:rPr>
          <w:sz w:val="24"/>
          <w:szCs w:val="24"/>
        </w:rPr>
        <w:t xml:space="preserve">2/3 celkového času), z jazykové a slohové části </w:t>
      </w:r>
      <w:r w:rsidR="00215552">
        <w:rPr>
          <w:sz w:val="24"/>
          <w:szCs w:val="24"/>
        </w:rPr>
        <w:t xml:space="preserve">(přibližně 1/3 celkového času).        </w:t>
      </w:r>
      <w:r w:rsidRPr="006E34A2">
        <w:rPr>
          <w:sz w:val="24"/>
          <w:szCs w:val="24"/>
        </w:rPr>
        <w:t>Pro ústní zkoušku si žák vybírá 20 literárních děl ze školní</w:t>
      </w:r>
      <w:r w:rsidR="00215552">
        <w:rPr>
          <w:sz w:val="24"/>
          <w:szCs w:val="24"/>
        </w:rPr>
        <w:t xml:space="preserve">ho seznamu literárních děl. Lze </w:t>
      </w:r>
      <w:r w:rsidRPr="006E34A2">
        <w:rPr>
          <w:sz w:val="24"/>
          <w:szCs w:val="24"/>
        </w:rPr>
        <w:t>vybrat maximálně dvě díla od téhož autora</w:t>
      </w:r>
      <w:r>
        <w:rPr>
          <w:sz w:val="24"/>
          <w:szCs w:val="24"/>
        </w:rPr>
        <w:t>, avšak různého literárního druhu.</w:t>
      </w:r>
      <w:r w:rsidR="00215552">
        <w:rPr>
          <w:sz w:val="24"/>
          <w:szCs w:val="24"/>
        </w:rPr>
        <w:t xml:space="preserve">            </w:t>
      </w:r>
      <w:r w:rsidRPr="006E34A2">
        <w:rPr>
          <w:sz w:val="24"/>
          <w:szCs w:val="24"/>
        </w:rPr>
        <w:t xml:space="preserve">Minimálně </w:t>
      </w:r>
      <w:r>
        <w:rPr>
          <w:sz w:val="24"/>
          <w:szCs w:val="24"/>
        </w:rPr>
        <w:t xml:space="preserve">dvěma literárními díly musí být </w:t>
      </w:r>
      <w:r w:rsidRPr="006E34A2">
        <w:rPr>
          <w:sz w:val="24"/>
          <w:szCs w:val="24"/>
        </w:rPr>
        <w:t>v seznamu žáka zastoupena próza, poezie, drama.</w:t>
      </w:r>
    </w:p>
    <w:p w:rsidR="00215552" w:rsidRDefault="00215552" w:rsidP="00215552">
      <w:pPr>
        <w:spacing w:after="0"/>
        <w:rPr>
          <w:sz w:val="24"/>
          <w:szCs w:val="24"/>
        </w:rPr>
      </w:pPr>
    </w:p>
    <w:p w:rsidR="00DD7422" w:rsidRDefault="006E34A2" w:rsidP="00215552">
      <w:pPr>
        <w:spacing w:after="0"/>
        <w:rPr>
          <w:sz w:val="24"/>
          <w:szCs w:val="24"/>
        </w:rPr>
      </w:pPr>
      <w:r w:rsidRPr="006E34A2">
        <w:rPr>
          <w:sz w:val="24"/>
          <w:szCs w:val="24"/>
        </w:rPr>
        <w:t xml:space="preserve"> Z jednotl</w:t>
      </w:r>
      <w:r>
        <w:rPr>
          <w:sz w:val="24"/>
          <w:szCs w:val="24"/>
        </w:rPr>
        <w:t xml:space="preserve">ivých oddílů si žák vybírá daný </w:t>
      </w:r>
      <w:r w:rsidR="00215552">
        <w:rPr>
          <w:sz w:val="24"/>
          <w:szCs w:val="24"/>
        </w:rPr>
        <w:t>počet děl:</w:t>
      </w:r>
    </w:p>
    <w:p w:rsidR="00DD7422" w:rsidRDefault="006E34A2" w:rsidP="00215552">
      <w:pPr>
        <w:spacing w:after="0"/>
        <w:rPr>
          <w:sz w:val="24"/>
          <w:szCs w:val="24"/>
        </w:rPr>
      </w:pPr>
      <w:r w:rsidRPr="006E34A2">
        <w:rPr>
          <w:sz w:val="24"/>
          <w:szCs w:val="24"/>
        </w:rPr>
        <w:t>a) světová a česká literatura do konce 18. stole</w:t>
      </w:r>
      <w:r w:rsidR="00215552">
        <w:rPr>
          <w:sz w:val="24"/>
          <w:szCs w:val="24"/>
        </w:rPr>
        <w:t>tí (minimálně 2 literární díla)</w:t>
      </w:r>
    </w:p>
    <w:p w:rsidR="00DD7422" w:rsidRDefault="006E34A2" w:rsidP="00215552">
      <w:pPr>
        <w:spacing w:after="0"/>
        <w:rPr>
          <w:sz w:val="24"/>
          <w:szCs w:val="24"/>
        </w:rPr>
      </w:pPr>
      <w:r w:rsidRPr="006E34A2">
        <w:rPr>
          <w:sz w:val="24"/>
          <w:szCs w:val="24"/>
        </w:rPr>
        <w:t>b) světová a česká literatura 19. stole</w:t>
      </w:r>
      <w:r w:rsidR="00215552">
        <w:rPr>
          <w:sz w:val="24"/>
          <w:szCs w:val="24"/>
        </w:rPr>
        <w:t xml:space="preserve">tí (minimálně 3 literární díla)                               </w:t>
      </w:r>
      <w:r w:rsidR="00DD7422">
        <w:rPr>
          <w:sz w:val="24"/>
          <w:szCs w:val="24"/>
        </w:rPr>
        <w:t xml:space="preserve">              </w:t>
      </w:r>
    </w:p>
    <w:p w:rsidR="006E34A2" w:rsidRPr="006E34A2" w:rsidRDefault="006E34A2" w:rsidP="00215552">
      <w:pPr>
        <w:spacing w:after="0"/>
        <w:rPr>
          <w:sz w:val="24"/>
          <w:szCs w:val="24"/>
        </w:rPr>
      </w:pPr>
      <w:r w:rsidRPr="006E34A2">
        <w:rPr>
          <w:sz w:val="24"/>
          <w:szCs w:val="24"/>
        </w:rPr>
        <w:t>c) světová literatura 20. a 21. stole</w:t>
      </w:r>
      <w:r w:rsidR="00215552">
        <w:rPr>
          <w:sz w:val="24"/>
          <w:szCs w:val="24"/>
        </w:rPr>
        <w:t xml:space="preserve">tí (minimálně 4 literární </w:t>
      </w:r>
      <w:proofErr w:type="gramStart"/>
      <w:r w:rsidR="00215552">
        <w:rPr>
          <w:sz w:val="24"/>
          <w:szCs w:val="24"/>
        </w:rPr>
        <w:t xml:space="preserve">díla)                                                   </w:t>
      </w:r>
      <w:r w:rsidRPr="006E34A2">
        <w:rPr>
          <w:sz w:val="24"/>
          <w:szCs w:val="24"/>
        </w:rPr>
        <w:t>d) česká</w:t>
      </w:r>
      <w:proofErr w:type="gramEnd"/>
      <w:r w:rsidRPr="006E34A2">
        <w:rPr>
          <w:sz w:val="24"/>
          <w:szCs w:val="24"/>
        </w:rPr>
        <w:t xml:space="preserve"> literatura 20. a 21. století (minimálně 5 literárních děl).</w:t>
      </w:r>
    </w:p>
    <w:p w:rsidR="00215552" w:rsidRDefault="006E34A2" w:rsidP="006E34A2">
      <w:pPr>
        <w:spacing w:before="240"/>
        <w:rPr>
          <w:sz w:val="24"/>
          <w:szCs w:val="24"/>
        </w:rPr>
      </w:pPr>
      <w:r w:rsidRPr="006E34A2">
        <w:rPr>
          <w:sz w:val="24"/>
          <w:szCs w:val="24"/>
        </w:rPr>
        <w:t>V jednom dni nelze losovat dvakrát stejný titul.</w:t>
      </w:r>
    </w:p>
    <w:p w:rsidR="00215552" w:rsidRPr="008B7B91" w:rsidRDefault="00215552" w:rsidP="00215552">
      <w:pPr>
        <w:spacing w:before="240"/>
      </w:pPr>
      <w:r w:rsidRPr="008B7B91">
        <w:rPr>
          <w:b/>
        </w:rPr>
        <w:t xml:space="preserve">KRITÉRIA HODNOCENÍ ÚSTNÍ MATURITNÍ </w:t>
      </w:r>
      <w:proofErr w:type="gramStart"/>
      <w:r w:rsidRPr="008B7B91">
        <w:rPr>
          <w:b/>
        </w:rPr>
        <w:t xml:space="preserve">ZKOUŠKY                                                                                     </w:t>
      </w:r>
      <w:r w:rsidRPr="008B7B91">
        <w:t>Zkouška</w:t>
      </w:r>
      <w:proofErr w:type="gramEnd"/>
      <w:r w:rsidRPr="008B7B91">
        <w:t xml:space="preserve"> je hodnocena podle následujících kritérií:</w:t>
      </w:r>
    </w:p>
    <w:p w:rsidR="00215552" w:rsidRPr="008B7B91" w:rsidRDefault="00215552" w:rsidP="00215552">
      <w:pPr>
        <w:spacing w:before="240"/>
      </w:pPr>
      <w:r w:rsidRPr="008B7B91">
        <w:t xml:space="preserve">1. Literárně historický </w:t>
      </w:r>
      <w:proofErr w:type="gramStart"/>
      <w:r w:rsidRPr="008B7B91">
        <w:t xml:space="preserve">kontext         </w:t>
      </w:r>
      <w:r w:rsidR="00DD7422">
        <w:t xml:space="preserve"> </w:t>
      </w:r>
      <w:r w:rsidRPr="008B7B91">
        <w:t xml:space="preserve"> max.</w:t>
      </w:r>
      <w:proofErr w:type="gramEnd"/>
      <w:r w:rsidRPr="008B7B91">
        <w:t xml:space="preserve">  10 bodů</w:t>
      </w:r>
    </w:p>
    <w:p w:rsidR="00215552" w:rsidRPr="008B7B91" w:rsidRDefault="00215552" w:rsidP="00215552">
      <w:pPr>
        <w:spacing w:before="240"/>
      </w:pPr>
      <w:r w:rsidRPr="008B7B91">
        <w:t xml:space="preserve">2. Analýza uměleckého </w:t>
      </w:r>
      <w:proofErr w:type="gramStart"/>
      <w:r w:rsidRPr="008B7B91">
        <w:t xml:space="preserve">textu           </w:t>
      </w:r>
      <w:r w:rsidR="00DD7422">
        <w:t xml:space="preserve"> </w:t>
      </w:r>
      <w:r w:rsidRPr="008B7B91">
        <w:t xml:space="preserve">  max.</w:t>
      </w:r>
      <w:proofErr w:type="gramEnd"/>
      <w:r w:rsidRPr="008B7B91">
        <w:t xml:space="preserve">  20 bodů </w:t>
      </w:r>
    </w:p>
    <w:p w:rsidR="00215552" w:rsidRPr="008B7B91" w:rsidRDefault="00215552" w:rsidP="00215552">
      <w:pPr>
        <w:spacing w:before="240"/>
      </w:pPr>
      <w:r w:rsidRPr="008B7B91">
        <w:t xml:space="preserve">3. Analýza neuměleckého </w:t>
      </w:r>
      <w:proofErr w:type="gramStart"/>
      <w:r w:rsidRPr="008B7B91">
        <w:t xml:space="preserve">textu        </w:t>
      </w:r>
      <w:r w:rsidR="00DD7422">
        <w:t xml:space="preserve"> </w:t>
      </w:r>
      <w:r w:rsidR="009F7570">
        <w:t>max.</w:t>
      </w:r>
      <w:proofErr w:type="gramEnd"/>
      <w:r w:rsidR="009F7570">
        <w:t xml:space="preserve">  12 bodů  </w:t>
      </w:r>
    </w:p>
    <w:p w:rsidR="00215552" w:rsidRPr="008B7B91" w:rsidRDefault="00215552" w:rsidP="00215552">
      <w:pPr>
        <w:spacing w:before="240"/>
      </w:pPr>
      <w:r w:rsidRPr="008B7B91">
        <w:t>4. Výpověď v souladu s jazykovými normami a se</w:t>
      </w:r>
      <w:r w:rsidR="009F7570">
        <w:t xml:space="preserve"> zásadami jazykové </w:t>
      </w:r>
      <w:proofErr w:type="gramStart"/>
      <w:r w:rsidR="009F7570">
        <w:t xml:space="preserve">kultury         </w:t>
      </w:r>
      <w:r w:rsidRPr="008B7B91">
        <w:t xml:space="preserve"> max.</w:t>
      </w:r>
      <w:proofErr w:type="gramEnd"/>
      <w:r w:rsidRPr="008B7B91">
        <w:t xml:space="preserve"> 3 body </w:t>
      </w:r>
    </w:p>
    <w:p w:rsidR="00215552" w:rsidRPr="00AF0BC8" w:rsidRDefault="00215552" w:rsidP="00215552">
      <w:pPr>
        <w:spacing w:before="240"/>
      </w:pPr>
      <w:r w:rsidRPr="008B7B91">
        <w:t xml:space="preserve">Maximální počet bodů za celou </w:t>
      </w:r>
      <w:r w:rsidR="00AF0BC8">
        <w:t xml:space="preserve">ústní zkoušku je tedy 45 bodů. </w:t>
      </w:r>
      <w:r w:rsidRPr="00DC6196">
        <w:rPr>
          <w:b/>
        </w:rPr>
        <w:t>Hranice úspěšnosti celé ústní zkoušky je 20 bodů (tedy při získání 19 a méně bodů žák ve zkoušce neuspěl).</w:t>
      </w:r>
    </w:p>
    <w:p w:rsidR="00215552" w:rsidRDefault="00215552" w:rsidP="00215552">
      <w:pPr>
        <w:spacing w:before="240"/>
        <w:rPr>
          <w:b/>
        </w:rPr>
      </w:pPr>
      <w:r w:rsidRPr="00215552">
        <w:rPr>
          <w:b/>
        </w:rPr>
        <w:t>Vnitřní podmínky hodnocení:</w:t>
      </w:r>
    </w:p>
    <w:p w:rsidR="00215552" w:rsidRDefault="009A7ACD" w:rsidP="00215552">
      <w:pPr>
        <w:spacing w:before="240"/>
        <w:rPr>
          <w:b/>
        </w:rPr>
      </w:pPr>
      <w:r w:rsidRPr="009A7ACD">
        <w:rPr>
          <w:b/>
          <w:u w:val="single"/>
        </w:rPr>
        <w:t>Podmínkou konání ústní zkoušky je přečtení vybraných 20 titulů ze školního seznamu četby.</w:t>
      </w:r>
      <w:r>
        <w:rPr>
          <w:b/>
        </w:rPr>
        <w:t xml:space="preserve"> Pokud žák přizná, že nečetl knihu, kterou si vylosoval, je ze zkoušky vyloučen.</w:t>
      </w:r>
      <w:r>
        <w:rPr>
          <w:b/>
        </w:rPr>
        <w:t xml:space="preserve"> </w:t>
      </w:r>
      <w:r w:rsidR="00215552" w:rsidRPr="00215552">
        <w:rPr>
          <w:b/>
        </w:rPr>
        <w:t>Pokud v některém z kritérií 1. - 3. získá žák 0 bodů, je hodnocen celkově 0 body, tedy ve zkoušce neuspěl</w:t>
      </w:r>
      <w:r w:rsidR="0018565D">
        <w:rPr>
          <w:b/>
        </w:rPr>
        <w:t>.</w:t>
      </w:r>
      <w:bookmarkStart w:id="0" w:name="_GoBack"/>
      <w:bookmarkEnd w:id="0"/>
    </w:p>
    <w:p w:rsidR="008B7B91" w:rsidRPr="008B7B91" w:rsidRDefault="008B7B91" w:rsidP="008B7B91">
      <w:pPr>
        <w:rPr>
          <w:b/>
        </w:rPr>
      </w:pPr>
      <w:r w:rsidRPr="008B7B91">
        <w:rPr>
          <w:b/>
        </w:rPr>
        <w:t>HODNOCENÍ</w:t>
      </w:r>
    </w:p>
    <w:p w:rsidR="008B7B91" w:rsidRDefault="008B7B91" w:rsidP="008B7B9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r w:rsidRPr="002D11E5">
        <w:rPr>
          <w:sz w:val="24"/>
          <w:szCs w:val="24"/>
        </w:rPr>
        <w:t xml:space="preserve">ody </w:t>
      </w:r>
      <w:r>
        <w:rPr>
          <w:sz w:val="24"/>
          <w:szCs w:val="24"/>
        </w:rPr>
        <w:t xml:space="preserve">                                                        známka</w:t>
      </w:r>
      <w:proofErr w:type="gramEnd"/>
    </w:p>
    <w:p w:rsidR="008B7B91" w:rsidRDefault="008B7B91" w:rsidP="008B7B91">
      <w:pPr>
        <w:spacing w:after="0"/>
        <w:rPr>
          <w:sz w:val="24"/>
          <w:szCs w:val="24"/>
        </w:rPr>
      </w:pPr>
      <w:r>
        <w:rPr>
          <w:sz w:val="24"/>
          <w:szCs w:val="24"/>
        </w:rPr>
        <w:t>45  -  40                                                    1</w:t>
      </w:r>
    </w:p>
    <w:p w:rsidR="008B7B91" w:rsidRDefault="008B7B91" w:rsidP="008B7B91">
      <w:pPr>
        <w:spacing w:after="0"/>
        <w:rPr>
          <w:sz w:val="24"/>
          <w:szCs w:val="24"/>
        </w:rPr>
      </w:pPr>
      <w:r>
        <w:rPr>
          <w:sz w:val="24"/>
          <w:szCs w:val="24"/>
        </w:rPr>
        <w:t>39  -  33                                                    2</w:t>
      </w:r>
    </w:p>
    <w:p w:rsidR="008B7B91" w:rsidRDefault="008B7B91" w:rsidP="008B7B91">
      <w:pPr>
        <w:spacing w:after="0"/>
        <w:rPr>
          <w:sz w:val="24"/>
          <w:szCs w:val="24"/>
        </w:rPr>
      </w:pPr>
      <w:r>
        <w:rPr>
          <w:sz w:val="24"/>
          <w:szCs w:val="24"/>
        </w:rPr>
        <w:t>32  -  27                                                    3</w:t>
      </w:r>
    </w:p>
    <w:p w:rsidR="008B7B91" w:rsidRDefault="008B7B91" w:rsidP="008B7B91">
      <w:pPr>
        <w:spacing w:after="0"/>
        <w:rPr>
          <w:sz w:val="24"/>
          <w:szCs w:val="24"/>
        </w:rPr>
      </w:pPr>
      <w:r>
        <w:rPr>
          <w:sz w:val="24"/>
          <w:szCs w:val="24"/>
        </w:rPr>
        <w:t>26  -  20                                                    4</w:t>
      </w:r>
    </w:p>
    <w:p w:rsidR="008B7B91" w:rsidRDefault="008B7B91" w:rsidP="008B7B9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19  -  0                                                      5   </w:t>
      </w:r>
    </w:p>
    <w:p w:rsidR="00215552" w:rsidRPr="008B7B91" w:rsidRDefault="00215552" w:rsidP="00215552">
      <w:pPr>
        <w:spacing w:before="240"/>
        <w:rPr>
          <w:b/>
          <w:sz w:val="28"/>
          <w:szCs w:val="28"/>
        </w:rPr>
      </w:pPr>
      <w:r w:rsidRPr="008B7B91">
        <w:rPr>
          <w:b/>
          <w:sz w:val="28"/>
          <w:szCs w:val="28"/>
        </w:rPr>
        <w:t>Celkové hodnocení maturitní zkoušky z českého jazyka a literatury</w:t>
      </w:r>
    </w:p>
    <w:p w:rsidR="00215552" w:rsidRPr="00215552" w:rsidRDefault="00215552" w:rsidP="00215552">
      <w:pPr>
        <w:spacing w:before="240"/>
        <w:rPr>
          <w:b/>
        </w:rPr>
      </w:pPr>
      <w:r w:rsidRPr="00215552">
        <w:rPr>
          <w:b/>
        </w:rPr>
        <w:t>Výsledná známka maturitní zkoušky (max. zisk 75 bodů) je ze 40 % tvořena hodnocením písemné práce (max. zisk 30 bodů)  a ze</w:t>
      </w:r>
      <w:r w:rsidR="009F7570">
        <w:rPr>
          <w:b/>
        </w:rPr>
        <w:t xml:space="preserve"> </w:t>
      </w:r>
      <w:r w:rsidRPr="00215552">
        <w:rPr>
          <w:b/>
        </w:rPr>
        <w:t>60 % hodnocením ústní zkoušky (max. zisk 45 bodů).</w:t>
      </w:r>
    </w:p>
    <w:p w:rsidR="00215552" w:rsidRPr="00215552" w:rsidRDefault="00215552" w:rsidP="00215552">
      <w:pPr>
        <w:spacing w:before="240"/>
        <w:rPr>
          <w:b/>
        </w:rPr>
      </w:pPr>
      <w:r w:rsidRPr="00215552">
        <w:rPr>
          <w:b/>
        </w:rPr>
        <w:t>Přepočet získaných procentních bodů na známku:</w:t>
      </w:r>
    </w:p>
    <w:p w:rsidR="00215552" w:rsidRPr="00215552" w:rsidRDefault="00215552" w:rsidP="00215552">
      <w:pPr>
        <w:spacing w:before="240"/>
        <w:rPr>
          <w:b/>
        </w:rPr>
      </w:pPr>
      <w:r w:rsidRPr="00215552">
        <w:rPr>
          <w:b/>
        </w:rPr>
        <w:t>1</w:t>
      </w:r>
      <w:r w:rsidR="009F7570">
        <w:rPr>
          <w:b/>
        </w:rPr>
        <w:t xml:space="preserve"> </w:t>
      </w:r>
      <w:r w:rsidRPr="00215552">
        <w:rPr>
          <w:b/>
        </w:rPr>
        <w:t>(</w:t>
      </w:r>
      <w:proofErr w:type="gramStart"/>
      <w:r w:rsidRPr="00215552">
        <w:rPr>
          <w:b/>
        </w:rPr>
        <w:t>výborný)            100</w:t>
      </w:r>
      <w:proofErr w:type="gramEnd"/>
      <w:r w:rsidRPr="00215552">
        <w:rPr>
          <w:b/>
        </w:rPr>
        <w:t xml:space="preserve"> % - 87 %            75</w:t>
      </w:r>
      <w:r w:rsidR="00DC6196">
        <w:rPr>
          <w:b/>
        </w:rPr>
        <w:t xml:space="preserve"> -</w:t>
      </w:r>
      <w:r w:rsidRPr="00215552">
        <w:rPr>
          <w:b/>
        </w:rPr>
        <w:t xml:space="preserve"> 66 bodů</w:t>
      </w:r>
    </w:p>
    <w:p w:rsidR="00215552" w:rsidRPr="00215552" w:rsidRDefault="00215552" w:rsidP="00215552">
      <w:pPr>
        <w:spacing w:before="240"/>
        <w:rPr>
          <w:b/>
        </w:rPr>
      </w:pPr>
      <w:r w:rsidRPr="00215552">
        <w:rPr>
          <w:b/>
        </w:rPr>
        <w:t>2 (</w:t>
      </w:r>
      <w:proofErr w:type="gramStart"/>
      <w:r w:rsidRPr="00215552">
        <w:rPr>
          <w:b/>
        </w:rPr>
        <w:t>chvalitebný)      87</w:t>
      </w:r>
      <w:proofErr w:type="gramEnd"/>
      <w:r w:rsidRPr="00215552">
        <w:rPr>
          <w:b/>
        </w:rPr>
        <w:t xml:space="preserve"> % - 73 %               65</w:t>
      </w:r>
      <w:r w:rsidR="00DC6196">
        <w:rPr>
          <w:b/>
        </w:rPr>
        <w:t xml:space="preserve"> -</w:t>
      </w:r>
      <w:r w:rsidRPr="00215552">
        <w:rPr>
          <w:b/>
        </w:rPr>
        <w:t xml:space="preserve"> 55 bodů</w:t>
      </w:r>
    </w:p>
    <w:p w:rsidR="00215552" w:rsidRDefault="00215552" w:rsidP="00215552">
      <w:pPr>
        <w:spacing w:before="240"/>
        <w:rPr>
          <w:b/>
        </w:rPr>
      </w:pPr>
      <w:r w:rsidRPr="00215552">
        <w:rPr>
          <w:b/>
        </w:rPr>
        <w:t>3 (</w:t>
      </w:r>
      <w:proofErr w:type="gramStart"/>
      <w:r w:rsidRPr="00215552">
        <w:rPr>
          <w:b/>
        </w:rPr>
        <w:t xml:space="preserve">dobrý)               </w:t>
      </w:r>
      <w:r w:rsidR="009F7570">
        <w:rPr>
          <w:b/>
        </w:rPr>
        <w:t xml:space="preserve"> </w:t>
      </w:r>
      <w:r w:rsidRPr="00215552">
        <w:rPr>
          <w:b/>
        </w:rPr>
        <w:t xml:space="preserve"> 73</w:t>
      </w:r>
      <w:proofErr w:type="gramEnd"/>
      <w:r w:rsidRPr="00215552">
        <w:rPr>
          <w:b/>
        </w:rPr>
        <w:t xml:space="preserve"> % - 58 %               54 </w:t>
      </w:r>
      <w:r w:rsidR="00DC6196">
        <w:rPr>
          <w:b/>
        </w:rPr>
        <w:t>-</w:t>
      </w:r>
      <w:r w:rsidRPr="00215552">
        <w:rPr>
          <w:b/>
        </w:rPr>
        <w:t xml:space="preserve"> 44 bodů</w:t>
      </w:r>
    </w:p>
    <w:p w:rsidR="009F7570" w:rsidRDefault="008B7B91" w:rsidP="00215552">
      <w:pPr>
        <w:spacing w:before="240"/>
        <w:rPr>
          <w:sz w:val="24"/>
          <w:szCs w:val="24"/>
        </w:rPr>
      </w:pPr>
      <w:r>
        <w:rPr>
          <w:b/>
        </w:rPr>
        <w:t>4 (</w:t>
      </w:r>
      <w:proofErr w:type="gramStart"/>
      <w:r>
        <w:rPr>
          <w:b/>
        </w:rPr>
        <w:t xml:space="preserve">dostatečný)     </w:t>
      </w:r>
      <w:r w:rsidR="00DC6196">
        <w:rPr>
          <w:b/>
        </w:rPr>
        <w:t xml:space="preserve"> </w:t>
      </w:r>
      <w:r w:rsidR="009F7570">
        <w:rPr>
          <w:b/>
        </w:rPr>
        <w:t xml:space="preserve">  </w:t>
      </w:r>
      <w:r w:rsidR="00DC6196">
        <w:rPr>
          <w:b/>
        </w:rPr>
        <w:t>58</w:t>
      </w:r>
      <w:proofErr w:type="gramEnd"/>
      <w:r w:rsidR="00DC6196">
        <w:rPr>
          <w:b/>
        </w:rPr>
        <w:t xml:space="preserve"> % - </w:t>
      </w:r>
      <w:r w:rsidR="009F7570">
        <w:rPr>
          <w:b/>
        </w:rPr>
        <w:t xml:space="preserve">43 %               </w:t>
      </w:r>
      <w:r w:rsidR="00DC6196">
        <w:rPr>
          <w:b/>
        </w:rPr>
        <w:t xml:space="preserve">43 - 32 bodů </w:t>
      </w:r>
    </w:p>
    <w:p w:rsidR="008B7B91" w:rsidRPr="009F7570" w:rsidRDefault="009F7570" w:rsidP="00215552">
      <w:pPr>
        <w:spacing w:before="240"/>
        <w:rPr>
          <w:b/>
        </w:rPr>
      </w:pPr>
      <w:r w:rsidRPr="009F7570">
        <w:rPr>
          <w:b/>
        </w:rPr>
        <w:t>5 (</w:t>
      </w:r>
      <w:proofErr w:type="gramStart"/>
      <w:r w:rsidRPr="009F7570">
        <w:rPr>
          <w:b/>
        </w:rPr>
        <w:t>nedostatečný)                                     31</w:t>
      </w:r>
      <w:proofErr w:type="gramEnd"/>
      <w:r w:rsidR="008C12AF" w:rsidRPr="009F7570">
        <w:rPr>
          <w:b/>
        </w:rPr>
        <w:t xml:space="preserve"> </w:t>
      </w:r>
      <w:r w:rsidRPr="009F7570">
        <w:rPr>
          <w:b/>
        </w:rPr>
        <w:t>a méně bodů</w:t>
      </w:r>
    </w:p>
    <w:p w:rsidR="008263AC" w:rsidRDefault="008263AC" w:rsidP="000E44E5">
      <w:pPr>
        <w:spacing w:after="0"/>
        <w:rPr>
          <w:sz w:val="24"/>
          <w:szCs w:val="24"/>
        </w:rPr>
      </w:pPr>
    </w:p>
    <w:p w:rsidR="002D11E5" w:rsidRPr="00EF7C0E" w:rsidRDefault="000E44E5" w:rsidP="000E44E5">
      <w:pPr>
        <w:spacing w:after="0"/>
        <w:rPr>
          <w:b/>
          <w:sz w:val="28"/>
          <w:szCs w:val="28"/>
        </w:rPr>
      </w:pPr>
      <w:r w:rsidRPr="00EF7C0E">
        <w:rPr>
          <w:b/>
          <w:sz w:val="28"/>
          <w:szCs w:val="28"/>
        </w:rPr>
        <w:t xml:space="preserve">Celkové hodnocení </w:t>
      </w:r>
      <w:r w:rsidR="00DD7422">
        <w:rPr>
          <w:b/>
          <w:sz w:val="28"/>
          <w:szCs w:val="28"/>
        </w:rPr>
        <w:t xml:space="preserve">maturitní </w:t>
      </w:r>
      <w:r w:rsidRPr="00EF7C0E">
        <w:rPr>
          <w:b/>
          <w:sz w:val="28"/>
          <w:szCs w:val="28"/>
        </w:rPr>
        <w:t xml:space="preserve">zkoušky z českého jazyka a literatury </w:t>
      </w:r>
      <w:r w:rsidR="002D11E5" w:rsidRPr="00EF7C0E">
        <w:rPr>
          <w:b/>
          <w:sz w:val="28"/>
          <w:szCs w:val="28"/>
        </w:rPr>
        <w:t xml:space="preserve"> </w:t>
      </w:r>
    </w:p>
    <w:p w:rsidR="000E44E5" w:rsidRDefault="000E44E5" w:rsidP="000E44E5">
      <w:pPr>
        <w:spacing w:after="0" w:line="240" w:lineRule="auto"/>
        <w:rPr>
          <w:sz w:val="24"/>
          <w:szCs w:val="24"/>
        </w:rPr>
      </w:pPr>
      <w:r w:rsidRPr="000E44E5">
        <w:rPr>
          <w:sz w:val="24"/>
          <w:szCs w:val="24"/>
        </w:rPr>
        <w:t>Z</w:t>
      </w:r>
      <w:r>
        <w:rPr>
          <w:sz w:val="24"/>
          <w:szCs w:val="24"/>
        </w:rPr>
        <w:t> celkového hodnocení zkoušky tvoří hodnocení písemné práce 40 % a hodnocení ústní zkoušky 60 %.</w:t>
      </w:r>
    </w:p>
    <w:p w:rsidR="005460B0" w:rsidRDefault="005460B0"/>
    <w:p w:rsidR="005460B0" w:rsidRPr="008263AC" w:rsidRDefault="005460B0">
      <w:pPr>
        <w:rPr>
          <w:u w:val="single"/>
        </w:rPr>
      </w:pPr>
      <w:r w:rsidRPr="008263AC">
        <w:rPr>
          <w:u w:val="single"/>
        </w:rPr>
        <w:t xml:space="preserve">ÚZ               PP               Přepočet = (ÚZ x 3 + </w:t>
      </w:r>
      <w:proofErr w:type="gramStart"/>
      <w:r w:rsidRPr="008263AC">
        <w:rPr>
          <w:u w:val="single"/>
        </w:rPr>
        <w:t>PP x 2) : 5                                         Výsledná</w:t>
      </w:r>
      <w:proofErr w:type="gramEnd"/>
      <w:r w:rsidRPr="008263AC">
        <w:rPr>
          <w:u w:val="single"/>
        </w:rPr>
        <w:t xml:space="preserve"> známka</w:t>
      </w:r>
    </w:p>
    <w:p w:rsidR="005460B0" w:rsidRDefault="005460B0">
      <w:r>
        <w:t>1                 1                  1                                                                                             1</w:t>
      </w:r>
    </w:p>
    <w:p w:rsidR="005460B0" w:rsidRDefault="005460B0">
      <w:r>
        <w:t>1                 2                  1,4                                                                                          1</w:t>
      </w:r>
    </w:p>
    <w:p w:rsidR="005460B0" w:rsidRDefault="005460B0">
      <w:r>
        <w:t>1                 3                  1,8                                                                                          2</w:t>
      </w:r>
    </w:p>
    <w:p w:rsidR="005460B0" w:rsidRDefault="005460B0">
      <w:r>
        <w:t>1                 4                  2,2                                                                                          2</w:t>
      </w:r>
    </w:p>
    <w:p w:rsidR="005460B0" w:rsidRDefault="005460B0">
      <w:r>
        <w:t>2                 1                  1,6                                                                                          2</w:t>
      </w:r>
    </w:p>
    <w:p w:rsidR="005460B0" w:rsidRDefault="005460B0">
      <w:r>
        <w:t>2                 2                  2                                                                                             2</w:t>
      </w:r>
    </w:p>
    <w:p w:rsidR="008263AC" w:rsidRDefault="005460B0">
      <w:r>
        <w:t xml:space="preserve">2                </w:t>
      </w:r>
      <w:r w:rsidR="008263AC">
        <w:t xml:space="preserve"> 3                  2,4                                                                                          2</w:t>
      </w:r>
    </w:p>
    <w:p w:rsidR="008263AC" w:rsidRDefault="008263AC">
      <w:r>
        <w:t>2                 4                  2,8                                                                                          3</w:t>
      </w:r>
    </w:p>
    <w:p w:rsidR="008263AC" w:rsidRDefault="008263AC">
      <w:r>
        <w:t>3                 1                  2,2                                                                                          2</w:t>
      </w:r>
    </w:p>
    <w:p w:rsidR="008263AC" w:rsidRDefault="008263AC">
      <w:r>
        <w:t>3                 2                  2,6                                                                                          3</w:t>
      </w:r>
    </w:p>
    <w:p w:rsidR="008263AC" w:rsidRDefault="008263AC">
      <w:r>
        <w:t>3                 3                  3                                                                                             3</w:t>
      </w:r>
    </w:p>
    <w:p w:rsidR="008263AC" w:rsidRDefault="008263AC">
      <w:r>
        <w:t>3                 4                  3,4                                                                                          3</w:t>
      </w:r>
    </w:p>
    <w:p w:rsidR="008263AC" w:rsidRDefault="008263AC">
      <w:r>
        <w:t>4                 1                  2,8                                                                                          3</w:t>
      </w:r>
    </w:p>
    <w:p w:rsidR="008263AC" w:rsidRDefault="008263AC">
      <w:r>
        <w:t>4                 2                  3,2                                                                                          3</w:t>
      </w:r>
    </w:p>
    <w:p w:rsidR="008263AC" w:rsidRDefault="008263AC">
      <w:r>
        <w:t>4                 3                  3,6                                                                                          4</w:t>
      </w:r>
    </w:p>
    <w:p w:rsidR="005460B0" w:rsidRDefault="008263AC">
      <w:r>
        <w:lastRenderedPageBreak/>
        <w:t xml:space="preserve">4                 4                  4                                                                                             4          </w:t>
      </w:r>
      <w:r w:rsidR="005460B0">
        <w:t xml:space="preserve">                    </w:t>
      </w:r>
    </w:p>
    <w:sectPr w:rsidR="00546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4B"/>
    <w:rsid w:val="00012102"/>
    <w:rsid w:val="000E44E5"/>
    <w:rsid w:val="00126607"/>
    <w:rsid w:val="0018565D"/>
    <w:rsid w:val="00215552"/>
    <w:rsid w:val="002D11E5"/>
    <w:rsid w:val="00323D14"/>
    <w:rsid w:val="005460B0"/>
    <w:rsid w:val="006E34A2"/>
    <w:rsid w:val="007C634B"/>
    <w:rsid w:val="008263AC"/>
    <w:rsid w:val="008B7B91"/>
    <w:rsid w:val="008C12AF"/>
    <w:rsid w:val="008C4EE0"/>
    <w:rsid w:val="009A7ACD"/>
    <w:rsid w:val="009F7570"/>
    <w:rsid w:val="00AF0BC8"/>
    <w:rsid w:val="00D75937"/>
    <w:rsid w:val="00DC6196"/>
    <w:rsid w:val="00DD7422"/>
    <w:rsid w:val="00E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2DD6"/>
  <w15:chartTrackingRefBased/>
  <w15:docId w15:val="{2DE6CBC4-3478-4D04-861C-C1443922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Lepařovo Gymnázium</Company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Hendrychová</dc:creator>
  <cp:keywords/>
  <dc:description/>
  <cp:lastModifiedBy>Jaroslava Kaskova</cp:lastModifiedBy>
  <cp:revision>2</cp:revision>
  <dcterms:created xsi:type="dcterms:W3CDTF">2024-10-01T11:07:00Z</dcterms:created>
  <dcterms:modified xsi:type="dcterms:W3CDTF">2024-10-01T11:07:00Z</dcterms:modified>
</cp:coreProperties>
</file>