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2A1D3" w14:textId="77777777" w:rsidR="000D5990" w:rsidRPr="00044F7E" w:rsidRDefault="00044F7E" w:rsidP="00044F7E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 w:rsidRPr="00044F7E">
        <w:rPr>
          <w:rFonts w:ascii="Times New Roman" w:hAnsi="Times New Roman" w:cs="Times New Roman"/>
          <w:b/>
          <w:sz w:val="24"/>
          <w:u w:val="single"/>
        </w:rPr>
        <w:t>Přípravný</w:t>
      </w:r>
      <w:r w:rsidR="0056633E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044F7E">
        <w:rPr>
          <w:rFonts w:ascii="Times New Roman" w:hAnsi="Times New Roman" w:cs="Times New Roman"/>
          <w:b/>
          <w:sz w:val="24"/>
          <w:u w:val="single"/>
        </w:rPr>
        <w:t>kurz –</w:t>
      </w:r>
      <w:r w:rsidR="00A814C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881188" w:rsidRPr="0017744A">
        <w:rPr>
          <w:rFonts w:ascii="Times New Roman" w:hAnsi="Times New Roman" w:cs="Times New Roman"/>
          <w:b/>
          <w:sz w:val="24"/>
          <w:u w:val="single"/>
        </w:rPr>
        <w:t>M</w:t>
      </w:r>
      <w:r w:rsidR="00881188">
        <w:rPr>
          <w:rFonts w:ascii="Times New Roman" w:hAnsi="Times New Roman" w:cs="Times New Roman"/>
          <w:b/>
          <w:sz w:val="24"/>
          <w:u w:val="single"/>
        </w:rPr>
        <w:t>9</w:t>
      </w:r>
      <w:r w:rsidR="00A814CB">
        <w:rPr>
          <w:rFonts w:ascii="Times New Roman" w:hAnsi="Times New Roman" w:cs="Times New Roman"/>
          <w:b/>
          <w:sz w:val="24"/>
          <w:u w:val="single"/>
        </w:rPr>
        <w:t xml:space="preserve"> – 1. část</w:t>
      </w:r>
    </w:p>
    <w:p w14:paraId="5602A1D4" w14:textId="77777777" w:rsidR="00044F7E" w:rsidRDefault="0057505B" w:rsidP="00044F7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923B02">
        <w:rPr>
          <w:rFonts w:ascii="Times New Roman" w:hAnsi="Times New Roman" w:cs="Times New Roman"/>
          <w:b/>
          <w:sz w:val="24"/>
        </w:rPr>
        <w:sym w:font="Wingdings" w:char="F081"/>
      </w:r>
      <w:r w:rsidRPr="00923B02">
        <w:rPr>
          <w:rFonts w:ascii="Times New Roman" w:hAnsi="Times New Roman" w:cs="Times New Roman"/>
          <w:b/>
          <w:sz w:val="24"/>
        </w:rPr>
        <w:t xml:space="preserve"> </w:t>
      </w:r>
      <w:r w:rsidRPr="0017744A">
        <w:rPr>
          <w:rFonts w:ascii="Times New Roman" w:hAnsi="Times New Roman" w:cs="Times New Roman"/>
          <w:b/>
          <w:sz w:val="24"/>
        </w:rPr>
        <w:t>Číslo a p</w:t>
      </w:r>
      <w:r>
        <w:rPr>
          <w:rFonts w:ascii="Times New Roman" w:hAnsi="Times New Roman" w:cs="Times New Roman"/>
          <w:b/>
          <w:sz w:val="24"/>
        </w:rPr>
        <w:t>r</w:t>
      </w:r>
      <w:r w:rsidRPr="0017744A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měnná</w:t>
      </w:r>
    </w:p>
    <w:p w14:paraId="5602A1D5" w14:textId="77777777" w:rsidR="0057505B" w:rsidRDefault="0057505B" w:rsidP="0057505B">
      <w:p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  <w:t>Vypočtěte, kolikrát kratší je časový interval 45 sekund oproti časovému intervalu 4,5 minuty.</w:t>
      </w:r>
    </w:p>
    <w:p w14:paraId="5602A1D6" w14:textId="77777777" w:rsidR="0057505B" w:rsidRDefault="0057505B" w:rsidP="0057505B">
      <w:pPr>
        <w:tabs>
          <w:tab w:val="left" w:pos="284"/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Vypočtěte: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a) stonásobek rozdílu čísel 92 a 57</w:t>
      </w:r>
    </w:p>
    <w:p w14:paraId="5602A1D7" w14:textId="77777777" w:rsidR="0057505B" w:rsidRDefault="0057505B" w:rsidP="0057505B">
      <w:pPr>
        <w:tabs>
          <w:tab w:val="left" w:pos="284"/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b) o kolik je větší součin čísel 49 a 26 než jejich součet</w:t>
      </w:r>
    </w:p>
    <w:p w14:paraId="5602A1D8" w14:textId="77777777" w:rsidR="0057505B" w:rsidRDefault="0057505B" w:rsidP="0057505B">
      <w:pPr>
        <w:tabs>
          <w:tab w:val="left" w:pos="284"/>
          <w:tab w:val="left" w:pos="141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c) kolik hodin je 259 200 sekund</w:t>
      </w:r>
    </w:p>
    <w:p w14:paraId="5602A1D9" w14:textId="77777777" w:rsidR="00885BFB" w:rsidRDefault="0057505B" w:rsidP="00885BFB">
      <w:pPr>
        <w:tabs>
          <w:tab w:val="left" w:pos="1418"/>
          <w:tab w:val="left" w:pos="4536"/>
          <w:tab w:val="left" w:pos="7371"/>
        </w:tabs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="00885BFB">
        <w:rPr>
          <w:rFonts w:ascii="Times New Roman" w:hAnsi="Times New Roman" w:cs="Times New Roman"/>
          <w:sz w:val="24"/>
        </w:rPr>
        <w:t>Vypočtěte:</w:t>
      </w:r>
      <w:r w:rsidR="00885BFB">
        <w:rPr>
          <w:rFonts w:ascii="Times New Roman" w:hAnsi="Times New Roman" w:cs="Times New Roman"/>
          <w:sz w:val="24"/>
        </w:rPr>
        <w:tab/>
        <w:t xml:space="preserve">a) </w:t>
      </w:r>
      <w:r w:rsidR="00885BFB"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-4-3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>-3.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-5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</m:oMath>
      <w:r w:rsidR="00885BFB">
        <w:rPr>
          <w:rFonts w:ascii="Times New Roman" w:eastAsiaTheme="minorEastAsia" w:hAnsi="Times New Roman" w:cs="Times New Roman"/>
          <w:sz w:val="24"/>
        </w:rPr>
        <w:tab/>
        <w:t xml:space="preserve">b)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27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125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 w:rsidR="00885BFB">
        <w:rPr>
          <w:rFonts w:ascii="Times New Roman" w:eastAsiaTheme="minorEastAsia" w:hAnsi="Times New Roman" w:cs="Times New Roman"/>
          <w:sz w:val="24"/>
        </w:rPr>
        <w:tab/>
        <w:t xml:space="preserve">c)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100</m:t>
            </m:r>
          </m:e>
        </m:rad>
        <m:r>
          <w:rPr>
            <w:rFonts w:ascii="Cambria Math" w:eastAsiaTheme="minorEastAsia" w:hAnsi="Cambria Math" w:cs="Times New Roman"/>
            <w:sz w:val="24"/>
          </w:rPr>
          <m:t xml:space="preserve"> ∙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</w:rPr>
              <m:t>0,25</m:t>
            </m:r>
          </m:e>
        </m:rad>
        <m:r>
          <w:rPr>
            <w:rFonts w:ascii="Cambria Math" w:eastAsiaTheme="minorEastAsia" w:hAnsi="Cambria Math" w:cs="Times New Roman"/>
            <w:sz w:val="24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4"/>
              </w:rPr>
              <m:t>-8</m:t>
            </m:r>
          </m:e>
        </m:rad>
      </m:oMath>
    </w:p>
    <w:p w14:paraId="5602A1DA" w14:textId="77777777" w:rsidR="00885BFB" w:rsidRDefault="00885BFB" w:rsidP="00885BFB">
      <w:pPr>
        <w:tabs>
          <w:tab w:val="left" w:pos="1418"/>
          <w:tab w:val="left" w:pos="4536"/>
          <w:tab w:val="left" w:pos="7371"/>
        </w:tabs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4.</w:t>
      </w:r>
      <w:r>
        <w:rPr>
          <w:rFonts w:ascii="Times New Roman" w:eastAsiaTheme="minorEastAsia" w:hAnsi="Times New Roman" w:cs="Times New Roman"/>
          <w:sz w:val="24"/>
        </w:rPr>
        <w:tab/>
        <w:t xml:space="preserve">Vypočtěte: </w:t>
      </w:r>
      <w:r>
        <w:rPr>
          <w:rFonts w:ascii="Times New Roman" w:eastAsiaTheme="minorEastAsia" w:hAnsi="Times New Roman" w:cs="Times New Roman"/>
          <w:sz w:val="24"/>
        </w:rPr>
        <w:tab/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: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8:6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21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7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∙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</w:rPr>
        <w:tab/>
        <w:t xml:space="preserve">c)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0,7-2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</w:rPr>
              <m:t>-5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5602A1DB" w14:textId="77777777" w:rsidR="00885BFB" w:rsidRDefault="00885BFB" w:rsidP="00885BFB">
      <w:pPr>
        <w:tabs>
          <w:tab w:val="left" w:pos="1418"/>
          <w:tab w:val="left" w:pos="4536"/>
          <w:tab w:val="left" w:pos="7371"/>
        </w:tabs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d)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0,6+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=</m:t>
        </m:r>
      </m:oMath>
      <w:r>
        <w:rPr>
          <w:rFonts w:ascii="Times New Roman" w:hAnsi="Times New Roman" w:cs="Times New Roman"/>
          <w:sz w:val="24"/>
        </w:rPr>
        <w:tab/>
        <w:t xml:space="preserve">e)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6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24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den>
            </m:f>
          </m:den>
        </m:f>
        <m:r>
          <w:rPr>
            <w:rFonts w:ascii="Cambria Math" w:hAnsi="Cambria Math" w:cs="Times New Roman"/>
            <w:sz w:val="28"/>
          </w:rPr>
          <m:t>=</m:t>
        </m:r>
      </m:oMath>
    </w:p>
    <w:p w14:paraId="5602A1DC" w14:textId="77777777" w:rsidR="00923B02" w:rsidRDefault="00923B02" w:rsidP="00923B02">
      <w:pPr>
        <w:tabs>
          <w:tab w:val="left" w:pos="1418"/>
          <w:tab w:val="left" w:pos="4253"/>
          <w:tab w:val="left" w:pos="7513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Odstraňte závorky a zjednodušte:</w:t>
      </w:r>
      <w:r>
        <w:rPr>
          <w:rFonts w:ascii="Times New Roman" w:hAnsi="Times New Roman" w:cs="Times New Roman"/>
          <w:sz w:val="24"/>
        </w:rPr>
        <w:tab/>
        <w:t xml:space="preserve">a)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2-3b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-4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2-3b</m:t>
            </m:r>
          </m:e>
        </m:d>
        <m:r>
          <w:rPr>
            <w:rFonts w:ascii="Cambria Math" w:hAnsi="Cambria Math" w:cs="Times New Roman"/>
            <w:sz w:val="24"/>
          </w:rPr>
          <m:t>=</m:t>
        </m:r>
      </m:oMath>
      <w:r>
        <w:rPr>
          <w:rFonts w:ascii="Times New Roman" w:hAnsi="Times New Roman" w:cs="Times New Roman"/>
          <w:sz w:val="24"/>
        </w:rPr>
        <w:tab/>
        <w:t xml:space="preserve">b)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-3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e>
        </m:d>
      </m:oMath>
    </w:p>
    <w:p w14:paraId="5602A1DD" w14:textId="77777777" w:rsidR="00923B02" w:rsidRDefault="00923B02" w:rsidP="00923B02">
      <w:pPr>
        <w:tabs>
          <w:tab w:val="left" w:pos="1418"/>
          <w:tab w:val="left" w:pos="4253"/>
          <w:tab w:val="left" w:pos="7513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c) </w:t>
      </w:r>
      <m:oMath>
        <m:r>
          <w:rPr>
            <w:rFonts w:ascii="Cambria Math" w:eastAsiaTheme="minorEastAsia" w:hAnsi="Cambria Math" w:cs="Times New Roman"/>
            <w:sz w:val="24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y :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4x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</w:rPr>
              <m:t xml:space="preserve"> :4xy</m:t>
            </m:r>
          </m:e>
        </m:d>
      </m:oMath>
      <w:r>
        <w:rPr>
          <w:rFonts w:ascii="Times New Roman" w:hAnsi="Times New Roman" w:cs="Times New Roman"/>
          <w:sz w:val="24"/>
        </w:rPr>
        <w:tab/>
        <w:t>d)</w:t>
      </w:r>
      <m:oMath>
        <m:r>
          <w:rPr>
            <w:rFonts w:ascii="Cambria Math" w:hAnsi="Cambria Math" w:cs="Times New Roman"/>
            <w:sz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2x-5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2x+5</m:t>
            </m:r>
          </m:e>
        </m:d>
        <m:r>
          <w:rPr>
            <w:rFonts w:ascii="Cambria Math" w:hAnsi="Cambria Math" w:cs="Times New Roman"/>
            <w:sz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2x-5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=</m:t>
        </m:r>
      </m:oMath>
      <w:r>
        <w:rPr>
          <w:rFonts w:ascii="Times New Roman" w:hAnsi="Times New Roman" w:cs="Times New Roman"/>
          <w:sz w:val="24"/>
        </w:rPr>
        <w:tab/>
        <w:t xml:space="preserve">e)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</w:rPr>
          <m:t>=</m:t>
        </m:r>
      </m:oMath>
    </w:p>
    <w:p w14:paraId="5602A1DE" w14:textId="77777777" w:rsidR="00E051D8" w:rsidRDefault="00E051D8" w:rsidP="00E051D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5602A1DF" w14:textId="77777777" w:rsidR="00E051D8" w:rsidRPr="00E051D8" w:rsidRDefault="00923B02" w:rsidP="00E051D8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E051D8">
        <w:rPr>
          <w:rFonts w:ascii="Times New Roman" w:hAnsi="Times New Roman" w:cs="Times New Roman"/>
          <w:b/>
          <w:sz w:val="24"/>
        </w:rPr>
        <w:sym w:font="Wingdings" w:char="F082"/>
      </w:r>
      <w:r w:rsidRPr="00E051D8">
        <w:rPr>
          <w:rFonts w:ascii="Times New Roman" w:hAnsi="Times New Roman" w:cs="Times New Roman"/>
          <w:b/>
          <w:sz w:val="24"/>
        </w:rPr>
        <w:t xml:space="preserve"> </w:t>
      </w:r>
      <w:r w:rsidR="00E051D8" w:rsidRPr="00E051D8">
        <w:rPr>
          <w:rFonts w:ascii="Times New Roman" w:hAnsi="Times New Roman" w:cs="Times New Roman"/>
          <w:b/>
          <w:sz w:val="24"/>
        </w:rPr>
        <w:t>Lineární rovnice, soustavy dvou rovnic se dvěma neznámými, slovní úlohy řešené pomocí rovnic</w:t>
      </w:r>
    </w:p>
    <w:p w14:paraId="5602A1E0" w14:textId="77777777" w:rsidR="00E051D8" w:rsidRDefault="00E051D8" w:rsidP="00005B1A">
      <w:pPr>
        <w:tabs>
          <w:tab w:val="left" w:pos="426"/>
          <w:tab w:val="left" w:pos="1843"/>
          <w:tab w:val="left" w:pos="4536"/>
          <w:tab w:val="left" w:pos="737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</w:rPr>
      </w:pPr>
      <w:r w:rsidRPr="00E051D8"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</w:r>
      <w:r w:rsidR="00D20733">
        <w:rPr>
          <w:rFonts w:ascii="Times New Roman" w:hAnsi="Times New Roman" w:cs="Times New Roman"/>
          <w:sz w:val="24"/>
        </w:rPr>
        <w:t>Řešte rovnice:</w:t>
      </w:r>
      <w:r w:rsidR="00D20733">
        <w:rPr>
          <w:rFonts w:ascii="Times New Roman" w:hAnsi="Times New Roman" w:cs="Times New Roman"/>
          <w:sz w:val="24"/>
        </w:rPr>
        <w:tab/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x-6</m:t>
            </m:r>
          </m:num>
          <m:den>
            <m:r>
              <w:rPr>
                <w:rFonts w:ascii="Cambria Math" w:hAnsi="Cambria Math" w:cs="Times New Roman"/>
                <w:sz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2x-3</m:t>
            </m:r>
          </m:num>
          <m:den>
            <m:r>
              <w:rPr>
                <w:rFonts w:ascii="Cambria Math" w:hAnsi="Cambria Math" w:cs="Times New Roman"/>
                <w:sz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3x-2</m:t>
            </m:r>
          </m:num>
          <m:den>
            <m:r>
              <w:rPr>
                <w:rFonts w:ascii="Cambria Math" w:hAnsi="Cambria Math" w:cs="Times New Roman"/>
                <w:sz w:val="24"/>
              </w:rPr>
              <m:t>3</m:t>
            </m:r>
          </m:den>
        </m:f>
      </m:oMath>
      <w:r w:rsidR="00D20733">
        <w:rPr>
          <w:rFonts w:ascii="Times New Roman" w:eastAsiaTheme="minorEastAsia" w:hAnsi="Times New Roman" w:cs="Times New Roman"/>
          <w:sz w:val="24"/>
        </w:rPr>
        <w:t xml:space="preserve"> </w:t>
      </w:r>
      <w:r w:rsidR="00D20733">
        <w:rPr>
          <w:rFonts w:ascii="Times New Roman" w:eastAsiaTheme="minorEastAsia" w:hAnsi="Times New Roman" w:cs="Times New Roman"/>
          <w:sz w:val="24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2x-5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3-x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3+x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6-7x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8</m:t>
            </m:r>
          </m:den>
        </m:f>
      </m:oMath>
      <w:r w:rsidR="00D20733"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5602A1E1" w14:textId="77777777" w:rsidR="00D20733" w:rsidRDefault="00D20733" w:rsidP="00005B1A">
      <w:pPr>
        <w:tabs>
          <w:tab w:val="left" w:pos="426"/>
          <w:tab w:val="left" w:pos="1843"/>
          <w:tab w:val="left" w:pos="5103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c)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2 .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x-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x-12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4"/>
          </w:rPr>
          <m:t>=7x+3</m:t>
        </m:r>
      </m:oMath>
      <w:r>
        <w:rPr>
          <w:rFonts w:ascii="Times New Roman" w:eastAsiaTheme="minorEastAsia" w:hAnsi="Times New Roman" w:cs="Times New Roman"/>
          <w:sz w:val="24"/>
        </w:rPr>
        <w:tab/>
        <w:t xml:space="preserve">d)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3x+5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∙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3x-5</m:t>
            </m:r>
          </m:e>
        </m:d>
        <m:r>
          <w:rPr>
            <w:rFonts w:ascii="Cambria Math" w:eastAsiaTheme="minorEastAsia" w:hAnsi="Cambria Math" w:cs="Times New Roman"/>
            <w:sz w:val="24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3x-2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0</m:t>
            </m:r>
          </m:sup>
        </m:sSup>
      </m:oMath>
    </w:p>
    <w:p w14:paraId="5602A1E2" w14:textId="77777777" w:rsidR="00E051D8" w:rsidRDefault="00D20733" w:rsidP="00005B1A">
      <w:pPr>
        <w:tabs>
          <w:tab w:val="left" w:pos="426"/>
          <w:tab w:val="left" w:pos="1418"/>
          <w:tab w:val="left" w:pos="2835"/>
          <w:tab w:val="left" w:pos="5670"/>
          <w:tab w:val="left" w:pos="737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Řešte soustavy rovnic:</w:t>
      </w:r>
      <w:r>
        <w:rPr>
          <w:rFonts w:ascii="Times New Roman" w:hAnsi="Times New Roman" w:cs="Times New Roman"/>
          <w:sz w:val="24"/>
        </w:rPr>
        <w:tab/>
      </w:r>
      <w:r w:rsidR="0054737E">
        <w:rPr>
          <w:rFonts w:ascii="Times New Roman" w:hAnsi="Times New Roman" w:cs="Times New Roman"/>
          <w:sz w:val="24"/>
        </w:rPr>
        <w:t xml:space="preserve">a) </w:t>
      </w:r>
      <m:oMath>
        <m:r>
          <w:rPr>
            <w:rFonts w:ascii="Cambria Math" w:hAnsi="Cambria Math"/>
            <w:sz w:val="24"/>
          </w:rPr>
          <m:t>4x+3y=-4</m:t>
        </m:r>
      </m:oMath>
      <w:r w:rsidR="0054737E">
        <w:rPr>
          <w:rFonts w:ascii="Times New Roman" w:eastAsiaTheme="minorEastAsia" w:hAnsi="Times New Roman" w:cs="Times New Roman"/>
        </w:rPr>
        <w:t xml:space="preserve"> </w:t>
      </w:r>
      <w:r w:rsidR="0054737E">
        <w:rPr>
          <w:rFonts w:ascii="Times New Roman" w:eastAsiaTheme="minorEastAsia" w:hAnsi="Times New Roman" w:cs="Times New Roman"/>
        </w:rPr>
        <w:tab/>
        <w:t xml:space="preserve">b) </w:t>
      </w:r>
      <m:oMath>
        <m:r>
          <w:rPr>
            <w:rFonts w:ascii="Cambria Math" w:hAnsi="Cambria Math"/>
            <w:sz w:val="24"/>
          </w:rPr>
          <m:t>x+3y=20</m:t>
        </m:r>
      </m:oMath>
    </w:p>
    <w:p w14:paraId="5602A1E3" w14:textId="77777777" w:rsidR="0054737E" w:rsidRDefault="0054737E" w:rsidP="00005B1A">
      <w:pPr>
        <w:tabs>
          <w:tab w:val="left" w:pos="426"/>
          <w:tab w:val="left" w:pos="1418"/>
          <w:tab w:val="left" w:pos="2835"/>
          <w:tab w:val="left" w:pos="5670"/>
          <w:tab w:val="left" w:pos="737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    </w:t>
      </w:r>
      <m:oMath>
        <m:r>
          <w:rPr>
            <w:rFonts w:ascii="Cambria Math" w:hAnsi="Cambria Math"/>
            <w:sz w:val="24"/>
          </w:rPr>
          <m:t>6x+5y=-7</m:t>
        </m:r>
      </m:oMath>
      <w:r>
        <w:rPr>
          <w:rFonts w:ascii="Times New Roman" w:eastAsiaTheme="minorEastAsia" w:hAnsi="Times New Roman" w:cs="Times New Roman"/>
        </w:rPr>
        <w:tab/>
        <w:t xml:space="preserve">    </w:t>
      </w:r>
      <m:oMath>
        <m:r>
          <w:rPr>
            <w:rFonts w:ascii="Cambria Math" w:hAnsi="Cambria Math"/>
            <w:sz w:val="24"/>
          </w:rPr>
          <m:t>x-5y=12</m:t>
        </m:r>
      </m:oMath>
    </w:p>
    <w:p w14:paraId="5602A1E4" w14:textId="77777777" w:rsidR="00005B1A" w:rsidRDefault="00005B1A" w:rsidP="00005B1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8.</w:t>
      </w:r>
      <w:r>
        <w:rPr>
          <w:rFonts w:ascii="Times New Roman" w:eastAsiaTheme="minorEastAsia" w:hAnsi="Times New Roman" w:cs="Times New Roman"/>
          <w:sz w:val="24"/>
        </w:rPr>
        <w:tab/>
        <w:t xml:space="preserve">Trojnásobek neznámého čísla zmenšený o 26 se rovná dvojnásobku tohoto čísla zvětšenému o 20. Urči neznámé číslo. </w:t>
      </w:r>
    </w:p>
    <w:p w14:paraId="5602A1E5" w14:textId="77777777" w:rsidR="00005B1A" w:rsidRPr="00E051D8" w:rsidRDefault="00005B1A" w:rsidP="00005B1A">
      <w:pPr>
        <w:tabs>
          <w:tab w:val="left" w:pos="426"/>
          <w:tab w:val="left" w:pos="1418"/>
          <w:tab w:val="left" w:pos="2552"/>
          <w:tab w:val="left" w:pos="5670"/>
          <w:tab w:val="left" w:pos="737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>Cyklista vyjel z města rychlostí 18 km/h. Za 1 h 30 min vyjel za ním automobil a dohonil cyklistu na 50 minut. Jakou rychlostí jel automobil?</w:t>
      </w:r>
    </w:p>
    <w:p w14:paraId="5602A1E6" w14:textId="77777777" w:rsidR="00005B1A" w:rsidRDefault="00005B1A" w:rsidP="00005B1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10.</w:t>
      </w:r>
      <w:r>
        <w:rPr>
          <w:rFonts w:ascii="Times New Roman" w:eastAsiaTheme="minorEastAsia" w:hAnsi="Times New Roman" w:cs="Times New Roman"/>
          <w:sz w:val="24"/>
        </w:rPr>
        <w:tab/>
        <w:t>Když se Petra ptali, kolik je mu let, odpověděl: za deset roků budu dvakrát tak starý, jak jsem byl před čtyřmi roky. Kolik let mu je teď?</w:t>
      </w:r>
    </w:p>
    <w:p w14:paraId="5602A1E7" w14:textId="77777777" w:rsidR="00005B1A" w:rsidRDefault="00005B1A" w:rsidP="00005B1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11.</w:t>
      </w:r>
      <w:r>
        <w:rPr>
          <w:rFonts w:ascii="Times New Roman" w:eastAsiaTheme="minorEastAsia" w:hAnsi="Times New Roman" w:cs="Times New Roman"/>
          <w:sz w:val="24"/>
        </w:rPr>
        <w:tab/>
        <w:t xml:space="preserve">V internátu je ve 42 pokojích, z nichž některé jsou třílůžkové a některé čtyřlůžkové, ubytováno 150 žáků. Urči, kolik pokojů je třílůžkových a kolik čtyřlůžkových. </w:t>
      </w:r>
    </w:p>
    <w:p w14:paraId="5602A1E8" w14:textId="77777777" w:rsidR="00005B1A" w:rsidRDefault="00005B1A" w:rsidP="00005B1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12.</w:t>
      </w:r>
      <w:r>
        <w:rPr>
          <w:rFonts w:ascii="Times New Roman" w:eastAsiaTheme="minorEastAsia" w:hAnsi="Times New Roman" w:cs="Times New Roman"/>
          <w:sz w:val="24"/>
        </w:rPr>
        <w:tab/>
        <w:t>Cestovní kancelář prodává zájezdy do Itálie, přičemž cena zájezdu pro dospělé je odlišná od ceny pro děti. Zájezd pro tři dospělé a jedno dítě stojí 25100,- Kč. Zájezd pro dva dospělé a tři děti stojí 27700,- Kč. Kolik korun bude stát zájezd pro čtyři dospělé a dvě děti?</w:t>
      </w:r>
    </w:p>
    <w:p w14:paraId="5602A1E9" w14:textId="77777777" w:rsidR="00A814CB" w:rsidRDefault="00005B1A" w:rsidP="00A814C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13.</w:t>
      </w:r>
      <w:r>
        <w:rPr>
          <w:rFonts w:ascii="Times New Roman" w:eastAsiaTheme="minorEastAsia" w:hAnsi="Times New Roman" w:cs="Times New Roman"/>
          <w:sz w:val="24"/>
        </w:rPr>
        <w:tab/>
      </w:r>
      <w:r w:rsidR="00A814CB">
        <w:rPr>
          <w:rFonts w:ascii="Times New Roman" w:eastAsiaTheme="minorEastAsia" w:hAnsi="Times New Roman" w:cs="Times New Roman"/>
          <w:sz w:val="24"/>
        </w:rPr>
        <w:t>Cestující jel vlakem, autobusem a autem. Za cestu autem zaplatil pětkrát tolik jako za cestu vlakem, za cestu autobusem třikrát tolik jako za cestu vlakem. Celkem zaplatil 162 Kč. Kolik zaplatil za cestu vlakem, autobusem a autem?</w:t>
      </w:r>
    </w:p>
    <w:p w14:paraId="5602A1EA" w14:textId="77777777" w:rsidR="00A814CB" w:rsidRDefault="00A814CB" w:rsidP="00A814CB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14.</w:t>
      </w:r>
      <w:r>
        <w:rPr>
          <w:rFonts w:ascii="Times New Roman" w:eastAsiaTheme="minorEastAsia" w:hAnsi="Times New Roman" w:cs="Times New Roman"/>
          <w:sz w:val="24"/>
        </w:rPr>
        <w:tab/>
        <w:t xml:space="preserve">Dva turisté, z nichž jeden ujde za hodinu 5 km, druhý 6 km, vyjdou v 7 hodin ráno proti sobě z míst K a L, vzdálených od sebe 38,5 km. V kolik hodin se potkají? </w:t>
      </w:r>
    </w:p>
    <w:p w14:paraId="5602A1EB" w14:textId="77777777" w:rsidR="00005B1A" w:rsidRPr="00A814CB" w:rsidRDefault="00A814CB" w:rsidP="00005B1A">
      <w:pPr>
        <w:tabs>
          <w:tab w:val="left" w:pos="426"/>
          <w:tab w:val="left" w:pos="1418"/>
          <w:tab w:val="left" w:pos="2552"/>
          <w:tab w:val="left" w:pos="5670"/>
          <w:tab w:val="left" w:pos="737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b/>
          <w:sz w:val="24"/>
        </w:rPr>
      </w:pPr>
      <w:r w:rsidRPr="00A814CB">
        <w:rPr>
          <w:rFonts w:ascii="Times New Roman" w:eastAsiaTheme="minorEastAsia" w:hAnsi="Times New Roman" w:cs="Times New Roman"/>
          <w:b/>
          <w:sz w:val="24"/>
        </w:rPr>
        <w:sym w:font="Wingdings" w:char="F083"/>
      </w:r>
      <w:r w:rsidRPr="00A814CB">
        <w:rPr>
          <w:rFonts w:ascii="Times New Roman" w:eastAsiaTheme="minorEastAsia" w:hAnsi="Times New Roman" w:cs="Times New Roman"/>
          <w:b/>
          <w:sz w:val="24"/>
        </w:rPr>
        <w:t xml:space="preserve"> Procenta, finanční matematika</w:t>
      </w:r>
    </w:p>
    <w:p w14:paraId="5602A1EC" w14:textId="77777777" w:rsidR="00A814CB" w:rsidRDefault="00A814CB" w:rsidP="00005B1A">
      <w:pPr>
        <w:tabs>
          <w:tab w:val="left" w:pos="426"/>
          <w:tab w:val="left" w:pos="1418"/>
          <w:tab w:val="left" w:pos="2552"/>
          <w:tab w:val="left" w:pos="5670"/>
          <w:tab w:val="left" w:pos="737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>15.</w:t>
      </w:r>
      <w:r>
        <w:rPr>
          <w:rFonts w:ascii="Times New Roman" w:eastAsiaTheme="minorEastAsia" w:hAnsi="Times New Roman" w:cs="Times New Roman"/>
          <w:sz w:val="24"/>
        </w:rPr>
        <w:tab/>
        <w:t>Každé balení 150 kostek obsahuje 6 % modrých kostek. Kolik modrých kostek obsahují dvě tato balení?</w:t>
      </w:r>
    </w:p>
    <w:p w14:paraId="5602A1ED" w14:textId="77777777" w:rsidR="00A814CB" w:rsidRDefault="00A814CB" w:rsidP="00005B1A">
      <w:pPr>
        <w:tabs>
          <w:tab w:val="left" w:pos="426"/>
          <w:tab w:val="left" w:pos="1418"/>
          <w:tab w:val="left" w:pos="2552"/>
          <w:tab w:val="left" w:pos="5670"/>
          <w:tab w:val="left" w:pos="737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16.</w:t>
      </w:r>
      <w:r>
        <w:rPr>
          <w:rFonts w:ascii="Times New Roman" w:eastAsiaTheme="minorEastAsia" w:hAnsi="Times New Roman" w:cs="Times New Roman"/>
          <w:sz w:val="24"/>
        </w:rPr>
        <w:tab/>
        <w:t>Pouze 18 studentů jelo na výlet. Zbývajících 40 % zůstalo doma. Kolik studentů zůstalo doma?</w:t>
      </w:r>
    </w:p>
    <w:p w14:paraId="5602A1EE" w14:textId="77777777" w:rsidR="00A814CB" w:rsidRDefault="00A814CB" w:rsidP="00005B1A">
      <w:pPr>
        <w:tabs>
          <w:tab w:val="left" w:pos="426"/>
          <w:tab w:val="left" w:pos="1418"/>
          <w:tab w:val="left" w:pos="2552"/>
          <w:tab w:val="left" w:pos="5670"/>
          <w:tab w:val="left" w:pos="737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17. </w:t>
      </w:r>
      <w:r>
        <w:rPr>
          <w:rFonts w:ascii="Times New Roman" w:eastAsiaTheme="minorEastAsia" w:hAnsi="Times New Roman" w:cs="Times New Roman"/>
          <w:sz w:val="24"/>
        </w:rPr>
        <w:tab/>
        <w:t>Ze 120 studentů byl každý patnáctý student na brigádě. Kolik studentů bylo na brigádě?</w:t>
      </w:r>
    </w:p>
    <w:p w14:paraId="5602A1EF" w14:textId="77777777" w:rsidR="00C362B2" w:rsidRDefault="00A814CB" w:rsidP="00C362B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18.</w:t>
      </w:r>
      <w:r>
        <w:rPr>
          <w:rFonts w:ascii="Times New Roman" w:eastAsiaTheme="minorEastAsia" w:hAnsi="Times New Roman" w:cs="Times New Roman"/>
          <w:sz w:val="24"/>
        </w:rPr>
        <w:tab/>
      </w:r>
      <w:r w:rsidR="00C362B2">
        <w:rPr>
          <w:rFonts w:ascii="Times New Roman" w:eastAsiaTheme="minorEastAsia" w:hAnsi="Times New Roman" w:cs="Times New Roman"/>
          <w:sz w:val="24"/>
        </w:rPr>
        <w:t>Chlapci na putovním táboře ušli během tří dnů 49 km. Druhý den ušli o 20% více než první den a třetí den o 2 km méně než druhý den. Kolik kilometrů ušli každý den?</w:t>
      </w:r>
    </w:p>
    <w:p w14:paraId="5602A1F0" w14:textId="77777777" w:rsidR="00A814CB" w:rsidRDefault="00C362B2" w:rsidP="00005B1A">
      <w:pPr>
        <w:tabs>
          <w:tab w:val="left" w:pos="426"/>
          <w:tab w:val="left" w:pos="1418"/>
          <w:tab w:val="left" w:pos="2552"/>
          <w:tab w:val="left" w:pos="5670"/>
          <w:tab w:val="left" w:pos="737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19.</w:t>
      </w:r>
      <w:r>
        <w:rPr>
          <w:rFonts w:ascii="Times New Roman" w:eastAsiaTheme="minorEastAsia" w:hAnsi="Times New Roman" w:cs="Times New Roman"/>
          <w:sz w:val="24"/>
        </w:rPr>
        <w:tab/>
        <w:t>Ve třídě má třetina žáků vyznamenání, 60% žáků prospělo a dva žáci neprospěli. Kolik žáků je ve třídě?</w:t>
      </w:r>
    </w:p>
    <w:p w14:paraId="5602A1F1" w14:textId="77777777" w:rsidR="00C362B2" w:rsidRDefault="00C362B2" w:rsidP="00C362B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20.</w:t>
      </w:r>
      <w:r>
        <w:rPr>
          <w:rFonts w:ascii="Times New Roman" w:eastAsiaTheme="minorEastAsia" w:hAnsi="Times New Roman" w:cs="Times New Roman"/>
          <w:sz w:val="24"/>
        </w:rPr>
        <w:tab/>
        <w:t>Ředitelství školy na konci školního roku oznámilo, že z 250 žáků, kteří navštěvují školu, prospěl každý pátý s vyznamenáním. Přitom vyznamenání dosáhlo 18% chlapců a 23% dívek. Urči, kolik chlapců a kolik dívek navštěvovalo tuto školu.</w:t>
      </w:r>
    </w:p>
    <w:p w14:paraId="5602A1F2" w14:textId="77777777" w:rsidR="00C362B2" w:rsidRDefault="00C362B2" w:rsidP="00C362B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21.</w:t>
      </w:r>
      <w:r>
        <w:rPr>
          <w:rFonts w:ascii="Times New Roman" w:eastAsiaTheme="minorEastAsia" w:hAnsi="Times New Roman" w:cs="Times New Roman"/>
          <w:sz w:val="24"/>
        </w:rPr>
        <w:tab/>
        <w:t>Zimní boty byly na začátku jara zlevněny z 1200 na 900 Kč. Kolik procent činila sleva?</w:t>
      </w:r>
    </w:p>
    <w:p w14:paraId="5602A1F3" w14:textId="77777777" w:rsidR="00C362B2" w:rsidRDefault="00C362B2" w:rsidP="00C362B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22.</w:t>
      </w:r>
      <w:r>
        <w:rPr>
          <w:rFonts w:ascii="Times New Roman" w:eastAsiaTheme="minorEastAsia" w:hAnsi="Times New Roman" w:cs="Times New Roman"/>
          <w:sz w:val="24"/>
        </w:rPr>
        <w:tab/>
        <w:t>Kdyby dal Honza Aničce 10% svých úspor, měl by pořád dvakrát víc korun než Anička. Kdyby jí ale dal 91,- Kč, měli by oba stejně. Jaké úspory měl Honza a jaké Anička?</w:t>
      </w:r>
    </w:p>
    <w:p w14:paraId="5602A1F4" w14:textId="77777777" w:rsidR="00C362B2" w:rsidRDefault="00C362B2" w:rsidP="00C362B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23. </w:t>
      </w:r>
      <w:r>
        <w:rPr>
          <w:rFonts w:ascii="Times New Roman" w:hAnsi="Times New Roman" w:cs="Times New Roman"/>
          <w:sz w:val="24"/>
        </w:rPr>
        <w:tab/>
        <w:t>Celkem 70 % z 520 důchodců používá kartu do bankomatu. Kolik důchodců nepoužívá kartu do bankomatu?</w:t>
      </w:r>
    </w:p>
    <w:p w14:paraId="5602A1F5" w14:textId="77777777" w:rsidR="00C362B2" w:rsidRDefault="00C362B2" w:rsidP="00C362B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</w:t>
      </w:r>
      <w:r>
        <w:rPr>
          <w:rFonts w:ascii="Times New Roman" w:hAnsi="Times New Roman" w:cs="Times New Roman"/>
          <w:sz w:val="24"/>
        </w:rPr>
        <w:tab/>
        <w:t>Do oddílu přibyli 3 noví členové a počet členů se tak zvýšil o 2 %. Kolik členů má nyní oddíl?</w:t>
      </w:r>
    </w:p>
    <w:p w14:paraId="5602A1F6" w14:textId="77777777" w:rsidR="00C362B2" w:rsidRDefault="00C362B2" w:rsidP="00C362B2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25.</w:t>
      </w:r>
      <w:r>
        <w:rPr>
          <w:rFonts w:ascii="Times New Roman" w:eastAsiaTheme="minorEastAsia" w:hAnsi="Times New Roman" w:cs="Times New Roman"/>
          <w:sz w:val="24"/>
        </w:rPr>
        <w:tab/>
        <w:t>Ve sportovním gymnáziu hraje 20 % chlapců hokej a zbývajících 192 chlapců florbal. Chlapci tvoří 60 % všech žáků tohoto gymnázia. Kolik dívek navštěvuje sportovní gymnázium?</w:t>
      </w:r>
    </w:p>
    <w:p w14:paraId="5602A1F7" w14:textId="77777777" w:rsidR="00A814CB" w:rsidRPr="00A814CB" w:rsidRDefault="00A814CB" w:rsidP="00A814C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A814CB">
        <w:rPr>
          <w:rFonts w:ascii="Times New Roman" w:eastAsiaTheme="minorEastAsia" w:hAnsi="Times New Roman" w:cs="Times New Roman"/>
          <w:b/>
          <w:sz w:val="24"/>
        </w:rPr>
        <w:sym w:font="Wingdings" w:char="F084"/>
      </w:r>
      <w:r>
        <w:rPr>
          <w:rFonts w:ascii="Times New Roman" w:eastAsiaTheme="minorEastAsia" w:hAnsi="Times New Roman" w:cs="Times New Roman"/>
          <w:b/>
          <w:sz w:val="24"/>
        </w:rPr>
        <w:t> </w:t>
      </w:r>
      <w:r w:rsidRPr="00A814CB">
        <w:rPr>
          <w:rFonts w:ascii="Times New Roman" w:hAnsi="Times New Roman" w:cs="Times New Roman"/>
          <w:b/>
          <w:sz w:val="24"/>
        </w:rPr>
        <w:t>Závislosti, vztahy a práce s daty – přímá a nepřímá úměrnost, statistika, práce s tabulkami, grafy a diagramy</w:t>
      </w:r>
    </w:p>
    <w:p w14:paraId="5602A1F8" w14:textId="77777777" w:rsidR="00005B1A" w:rsidRDefault="00C362B2" w:rsidP="00C362B2">
      <w:pPr>
        <w:tabs>
          <w:tab w:val="left" w:pos="426"/>
          <w:tab w:val="left" w:pos="1418"/>
          <w:tab w:val="left" w:pos="2552"/>
          <w:tab w:val="left" w:pos="5670"/>
          <w:tab w:val="left" w:pos="737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26</w:t>
      </w:r>
      <w:r w:rsidR="00005B1A">
        <w:rPr>
          <w:rFonts w:ascii="Times New Roman" w:eastAsiaTheme="minorEastAsia" w:hAnsi="Times New Roman" w:cs="Times New Roman"/>
          <w:sz w:val="24"/>
        </w:rPr>
        <w:t>.</w:t>
      </w:r>
      <w:r w:rsidR="00005B1A">
        <w:rPr>
          <w:rFonts w:ascii="Times New Roman" w:eastAsiaTheme="minorEastAsia" w:hAnsi="Times New Roman" w:cs="Times New Roman"/>
          <w:sz w:val="24"/>
        </w:rPr>
        <w:tab/>
        <w:t>Matěj nasbírá za 45 minut půl džbánu malin. Vypočtěte, za jak dlouho by tři děti naplnily celý džbán, kdyby každé z nich pracovalo stejným tempem jako Matěj.</w:t>
      </w:r>
      <w:r w:rsidR="00005B1A" w:rsidRPr="00005B1A"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5602A1F9" w14:textId="77777777" w:rsidR="008C0589" w:rsidRDefault="00C362B2" w:rsidP="008C058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27.</w:t>
      </w:r>
      <w:r>
        <w:rPr>
          <w:rFonts w:ascii="Times New Roman" w:eastAsiaTheme="minorEastAsia" w:hAnsi="Times New Roman" w:cs="Times New Roman"/>
          <w:sz w:val="24"/>
        </w:rPr>
        <w:tab/>
      </w:r>
      <w:r w:rsidR="008C0589">
        <w:rPr>
          <w:rFonts w:ascii="Times New Roman" w:eastAsiaTheme="minorEastAsia" w:hAnsi="Times New Roman" w:cs="Times New Roman"/>
          <w:sz w:val="24"/>
        </w:rPr>
        <w:t>Jeden pracovník smontuje chatu za 8 dní. Za kolik dní by ji musel smontovat druhý pracovník, aby společnou prací chatu smontovali za 6 dní?</w:t>
      </w:r>
    </w:p>
    <w:p w14:paraId="5602A1FA" w14:textId="77777777" w:rsidR="008C0589" w:rsidRDefault="008C0589" w:rsidP="008C058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28.</w:t>
      </w:r>
      <w:r>
        <w:rPr>
          <w:rFonts w:ascii="Times New Roman" w:eastAsiaTheme="minorEastAsia" w:hAnsi="Times New Roman" w:cs="Times New Roman"/>
          <w:sz w:val="24"/>
        </w:rPr>
        <w:tab/>
        <w:t>První dělník by sám splnil úkol za 8 hodin, druhý za 6 hodin. Po dvou hodinách společné práce odešel první dělník k lékaři a druhý dělník práci dokončil sám. Kolik hodin pracoval druhý dělník sám?</w:t>
      </w:r>
    </w:p>
    <w:p w14:paraId="5602A1FB" w14:textId="77777777" w:rsidR="00C362B2" w:rsidRDefault="008C0589" w:rsidP="008C0589">
      <w:pPr>
        <w:tabs>
          <w:tab w:val="left" w:pos="426"/>
          <w:tab w:val="left" w:pos="1418"/>
          <w:tab w:val="left" w:pos="2552"/>
          <w:tab w:val="left" w:pos="5670"/>
          <w:tab w:val="left" w:pos="7371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5602A29A" wp14:editId="5602A29B">
            <wp:simplePos x="0" y="0"/>
            <wp:positionH relativeFrom="column">
              <wp:posOffset>4112260</wp:posOffset>
            </wp:positionH>
            <wp:positionV relativeFrom="paragraph">
              <wp:posOffset>347345</wp:posOffset>
            </wp:positionV>
            <wp:extent cx="2783205" cy="701675"/>
            <wp:effectExtent l="19050" t="0" r="0" b="0"/>
            <wp:wrapTight wrapText="bothSides">
              <wp:wrapPolygon edited="0">
                <wp:start x="-148" y="0"/>
                <wp:lineTo x="-148" y="21111"/>
                <wp:lineTo x="21585" y="21111"/>
                <wp:lineTo x="21585" y="0"/>
                <wp:lineTo x="-148" y="0"/>
              </wp:wrapPolygon>
            </wp:wrapTight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inorEastAsia" w:hAnsi="Times New Roman" w:cs="Times New Roman"/>
          <w:sz w:val="24"/>
        </w:rPr>
        <w:t>29.</w:t>
      </w:r>
      <w:r>
        <w:rPr>
          <w:rFonts w:ascii="Times New Roman" w:eastAsiaTheme="minorEastAsia" w:hAnsi="Times New Roman" w:cs="Times New Roman"/>
          <w:sz w:val="24"/>
        </w:rPr>
        <w:tab/>
        <w:t>Hospodář má zásobu zrní pro 24 slepic na 5 měsíců. Na jak dlouho mu zásoba zrní vystačí, když 4 slepice vymění se sousedem za psa?</w:t>
      </w:r>
    </w:p>
    <w:p w14:paraId="5602A1FC" w14:textId="77777777" w:rsidR="002B4860" w:rsidRDefault="008C0589" w:rsidP="002A479E">
      <w:pPr>
        <w:tabs>
          <w:tab w:val="left" w:pos="426"/>
          <w:tab w:val="left" w:pos="1418"/>
          <w:tab w:val="left" w:pos="2552"/>
          <w:tab w:val="left" w:pos="5670"/>
          <w:tab w:val="left" w:pos="7371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30.</w:t>
      </w:r>
      <w:r>
        <w:rPr>
          <w:rFonts w:ascii="Times New Roman" w:eastAsiaTheme="minorEastAsia" w:hAnsi="Times New Roman" w:cs="Times New Roman"/>
          <w:sz w:val="24"/>
        </w:rPr>
        <w:tab/>
        <w:t xml:space="preserve">Do ubytovny přijela 30členná skupina. Plně obsadila stejný počet dvoulůžkových a čtyřlůžkových pokojů. V tabulce jsou uvedeny ceny lůžek na pokojích za jeden den. </w:t>
      </w:r>
      <w:r w:rsidR="002B4860">
        <w:rPr>
          <w:rFonts w:ascii="Times New Roman" w:eastAsiaTheme="minorEastAsia" w:hAnsi="Times New Roman" w:cs="Times New Roman"/>
          <w:sz w:val="24"/>
        </w:rPr>
        <w:t xml:space="preserve">a) </w:t>
      </w:r>
      <w:r>
        <w:rPr>
          <w:rFonts w:ascii="Times New Roman" w:eastAsiaTheme="minorEastAsia" w:hAnsi="Times New Roman" w:cs="Times New Roman"/>
          <w:sz w:val="24"/>
        </w:rPr>
        <w:t>Vypočtěte, kolik pokojů skupina obsadila.</w:t>
      </w:r>
      <w:r w:rsidR="002B4860"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5602A1FD" w14:textId="77777777" w:rsidR="008C0589" w:rsidRDefault="002A479E" w:rsidP="00C362B2">
      <w:pPr>
        <w:tabs>
          <w:tab w:val="left" w:pos="426"/>
          <w:tab w:val="left" w:pos="1418"/>
          <w:tab w:val="left" w:pos="2552"/>
          <w:tab w:val="left" w:pos="5670"/>
          <w:tab w:val="left" w:pos="737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1312" behindDoc="1" locked="0" layoutInCell="1" allowOverlap="1" wp14:anchorId="5602A29C" wp14:editId="5602A29D">
            <wp:simplePos x="0" y="0"/>
            <wp:positionH relativeFrom="column">
              <wp:posOffset>3763645</wp:posOffset>
            </wp:positionH>
            <wp:positionV relativeFrom="paragraph">
              <wp:posOffset>251460</wp:posOffset>
            </wp:positionV>
            <wp:extent cx="3017520" cy="535305"/>
            <wp:effectExtent l="19050" t="0" r="0" b="0"/>
            <wp:wrapTight wrapText="bothSides">
              <wp:wrapPolygon edited="0">
                <wp:start x="-136" y="0"/>
                <wp:lineTo x="-136" y="20754"/>
                <wp:lineTo x="21545" y="20754"/>
                <wp:lineTo x="21545" y="0"/>
                <wp:lineTo x="-136" y="0"/>
              </wp:wrapPolygon>
            </wp:wrapTight>
            <wp:docPr id="10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860">
        <w:rPr>
          <w:rFonts w:ascii="Times New Roman" w:eastAsiaTheme="minorEastAsia" w:hAnsi="Times New Roman" w:cs="Times New Roman"/>
          <w:sz w:val="24"/>
        </w:rPr>
        <w:tab/>
        <w:t xml:space="preserve">b) </w:t>
      </w:r>
      <w:r w:rsidR="008C0589">
        <w:rPr>
          <w:rFonts w:ascii="Times New Roman" w:eastAsiaTheme="minorEastAsia" w:hAnsi="Times New Roman" w:cs="Times New Roman"/>
          <w:sz w:val="24"/>
        </w:rPr>
        <w:t>Vypočtěte cenu ubytování pro celou skupinu za jeden den.</w:t>
      </w:r>
    </w:p>
    <w:p w14:paraId="5602A1FE" w14:textId="77777777" w:rsidR="002B4860" w:rsidRPr="00C94126" w:rsidRDefault="002B4860" w:rsidP="002B4860">
      <w:pPr>
        <w:tabs>
          <w:tab w:val="left" w:pos="426"/>
          <w:tab w:val="left" w:pos="2835"/>
          <w:tab w:val="left" w:pos="4962"/>
          <w:tab w:val="left" w:pos="7088"/>
          <w:tab w:val="left" w:pos="8364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31.</w:t>
      </w:r>
      <w:r>
        <w:rPr>
          <w:rFonts w:ascii="Times New Roman" w:eastAsiaTheme="minorEastAsia" w:hAnsi="Times New Roman" w:cs="Times New Roman"/>
          <w:sz w:val="24"/>
        </w:rPr>
        <w:tab/>
      </w:r>
      <w:r w:rsidRPr="00C94126">
        <w:rPr>
          <w:rFonts w:ascii="Times New Roman" w:eastAsiaTheme="minorEastAsia" w:hAnsi="Times New Roman" w:cs="Times New Roman"/>
          <w:sz w:val="24"/>
        </w:rPr>
        <w:t>Paní učitelka páté třídy si u jednotlivých žáků zaznamenává zapomenuté domácí úkoly. Následující tabulka shrnuje situaci za celé pololetí.</w:t>
      </w:r>
      <w:r w:rsidRPr="000D7A37">
        <w:rPr>
          <w:rFonts w:ascii="Times New Roman" w:eastAsiaTheme="minorEastAsia" w:hAnsi="Times New Roman" w:cs="Times New Roman"/>
          <w:sz w:val="24"/>
        </w:rPr>
        <w:t xml:space="preserve"> </w:t>
      </w:r>
      <w:r w:rsidRPr="00C94126">
        <w:rPr>
          <w:rFonts w:ascii="Times New Roman" w:eastAsiaTheme="minorEastAsia" w:hAnsi="Times New Roman" w:cs="Times New Roman"/>
          <w:sz w:val="24"/>
        </w:rPr>
        <w:t>Např. jeden žák zapomněl za pololetí 4 domácí úkoly.</w:t>
      </w:r>
    </w:p>
    <w:p w14:paraId="5602A1FF" w14:textId="77777777" w:rsidR="002A479E" w:rsidRDefault="002B4860" w:rsidP="002A479E">
      <w:pPr>
        <w:tabs>
          <w:tab w:val="left" w:pos="426"/>
          <w:tab w:val="left" w:pos="2835"/>
          <w:tab w:val="left" w:pos="4962"/>
          <w:tab w:val="left" w:pos="7088"/>
          <w:tab w:val="left" w:pos="8364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 w:rsidRPr="00C94126">
        <w:rPr>
          <w:rFonts w:ascii="Times New Roman" w:eastAsiaTheme="minorEastAsia" w:hAnsi="Times New Roman" w:cs="Times New Roman"/>
          <w:sz w:val="24"/>
        </w:rPr>
        <w:tab/>
        <w:t xml:space="preserve">a) </w:t>
      </w:r>
      <w:r>
        <w:rPr>
          <w:rFonts w:ascii="Times New Roman" w:eastAsiaTheme="minorEastAsia" w:hAnsi="Times New Roman" w:cs="Times New Roman"/>
          <w:sz w:val="24"/>
        </w:rPr>
        <w:t>Urči a</w:t>
      </w:r>
      <w:r w:rsidRPr="00C94126">
        <w:rPr>
          <w:rFonts w:ascii="Times New Roman" w:eastAsiaTheme="minorEastAsia" w:hAnsi="Times New Roman" w:cs="Times New Roman"/>
          <w:sz w:val="24"/>
        </w:rPr>
        <w:t xml:space="preserve">ritmetický </w:t>
      </w:r>
      <w:r>
        <w:rPr>
          <w:rFonts w:ascii="Times New Roman" w:eastAsiaTheme="minorEastAsia" w:hAnsi="Times New Roman" w:cs="Times New Roman"/>
          <w:sz w:val="24"/>
        </w:rPr>
        <w:t>průměr počtu zapomenutých úkolů.</w:t>
      </w:r>
      <w:r w:rsidR="002A479E" w:rsidRPr="002A479E"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5602A200" w14:textId="77777777" w:rsidR="002B4860" w:rsidRDefault="002A479E" w:rsidP="002A479E">
      <w:pPr>
        <w:tabs>
          <w:tab w:val="left" w:pos="426"/>
          <w:tab w:val="left" w:pos="2835"/>
          <w:tab w:val="left" w:pos="4962"/>
          <w:tab w:val="left" w:pos="7088"/>
          <w:tab w:val="left" w:pos="8364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b</w:t>
      </w:r>
      <w:r w:rsidRPr="00C94126">
        <w:rPr>
          <w:rFonts w:ascii="Times New Roman" w:eastAsiaTheme="minorEastAsia" w:hAnsi="Times New Roman" w:cs="Times New Roman"/>
          <w:sz w:val="24"/>
        </w:rPr>
        <w:t xml:space="preserve">) </w:t>
      </w:r>
      <w:r>
        <w:rPr>
          <w:rFonts w:ascii="Times New Roman" w:eastAsiaTheme="minorEastAsia" w:hAnsi="Times New Roman" w:cs="Times New Roman"/>
          <w:sz w:val="24"/>
        </w:rPr>
        <w:t>Kolik procent žáků si zapomnělo úkol dvakrát?</w:t>
      </w:r>
    </w:p>
    <w:p w14:paraId="5602A201" w14:textId="77777777" w:rsidR="008C0589" w:rsidRDefault="002B4860" w:rsidP="00C362B2">
      <w:pPr>
        <w:tabs>
          <w:tab w:val="left" w:pos="426"/>
          <w:tab w:val="left" w:pos="1418"/>
          <w:tab w:val="left" w:pos="2552"/>
          <w:tab w:val="left" w:pos="5670"/>
          <w:tab w:val="left" w:pos="737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 wp14:anchorId="5602A29E" wp14:editId="5602A29F">
            <wp:simplePos x="0" y="0"/>
            <wp:positionH relativeFrom="column">
              <wp:posOffset>4082415</wp:posOffset>
            </wp:positionH>
            <wp:positionV relativeFrom="paragraph">
              <wp:posOffset>-334010</wp:posOffset>
            </wp:positionV>
            <wp:extent cx="2724150" cy="1364615"/>
            <wp:effectExtent l="19050" t="0" r="0" b="0"/>
            <wp:wrapTight wrapText="bothSides">
              <wp:wrapPolygon edited="0">
                <wp:start x="-151" y="0"/>
                <wp:lineTo x="-151" y="21409"/>
                <wp:lineTo x="21600" y="21409"/>
                <wp:lineTo x="21600" y="0"/>
                <wp:lineTo x="-151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589">
        <w:rPr>
          <w:rFonts w:ascii="Times New Roman" w:eastAsiaTheme="minorEastAsia" w:hAnsi="Times New Roman" w:cs="Times New Roman"/>
          <w:sz w:val="24"/>
        </w:rPr>
        <w:t>3</w:t>
      </w:r>
      <w:r>
        <w:rPr>
          <w:rFonts w:ascii="Times New Roman" w:eastAsiaTheme="minorEastAsia" w:hAnsi="Times New Roman" w:cs="Times New Roman"/>
          <w:sz w:val="24"/>
        </w:rPr>
        <w:t>2</w:t>
      </w:r>
      <w:r w:rsidR="008C0589">
        <w:rPr>
          <w:rFonts w:ascii="Times New Roman" w:eastAsiaTheme="minorEastAsia" w:hAnsi="Times New Roman" w:cs="Times New Roman"/>
          <w:sz w:val="24"/>
        </w:rPr>
        <w:t>.</w:t>
      </w:r>
      <w:r w:rsidR="008C0589"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 xml:space="preserve">V soutěži bylo možné získat 0 – 5 bodů. Ve skutečnosti každý z patnácti nejlepších soutěžících získal 5 bodů, nebo 4 body. Počet soutěžících, kteří získali 3 body, byl stejný jako počet soutěžících, kteří nezískali žádný bod. </w:t>
      </w:r>
    </w:p>
    <w:p w14:paraId="5602A202" w14:textId="77777777" w:rsidR="002B4860" w:rsidRDefault="002B4860" w:rsidP="00C362B2">
      <w:pPr>
        <w:tabs>
          <w:tab w:val="left" w:pos="426"/>
          <w:tab w:val="left" w:pos="1418"/>
          <w:tab w:val="left" w:pos="2552"/>
          <w:tab w:val="left" w:pos="5670"/>
          <w:tab w:val="left" w:pos="737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>a) Vypočtěte průměrný výsledek dosažený v soutěži, kdyby se soutěže zúčastnilo pouze 25 soutěžících.</w:t>
      </w:r>
    </w:p>
    <w:p w14:paraId="5602A203" w14:textId="77777777" w:rsidR="002B4860" w:rsidRDefault="002A479E" w:rsidP="00C362B2">
      <w:pPr>
        <w:tabs>
          <w:tab w:val="left" w:pos="426"/>
          <w:tab w:val="left" w:pos="1418"/>
          <w:tab w:val="left" w:pos="2552"/>
          <w:tab w:val="left" w:pos="5670"/>
          <w:tab w:val="left" w:pos="7371"/>
        </w:tabs>
        <w:spacing w:after="0" w:line="360" w:lineRule="auto"/>
        <w:ind w:left="426" w:hanging="426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63360" behindDoc="1" locked="0" layoutInCell="1" allowOverlap="1" wp14:anchorId="5602A2A0" wp14:editId="5602A2A1">
            <wp:simplePos x="0" y="0"/>
            <wp:positionH relativeFrom="column">
              <wp:posOffset>3814445</wp:posOffset>
            </wp:positionH>
            <wp:positionV relativeFrom="paragraph">
              <wp:posOffset>508635</wp:posOffset>
            </wp:positionV>
            <wp:extent cx="3062605" cy="1224280"/>
            <wp:effectExtent l="19050" t="0" r="4445" b="0"/>
            <wp:wrapTight wrapText="bothSides">
              <wp:wrapPolygon edited="0">
                <wp:start x="-134" y="0"/>
                <wp:lineTo x="-134" y="21174"/>
                <wp:lineTo x="21631" y="21174"/>
                <wp:lineTo x="21631" y="0"/>
                <wp:lineTo x="-134" y="0"/>
              </wp:wrapPolygon>
            </wp:wrapTight>
            <wp:docPr id="11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605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4860">
        <w:rPr>
          <w:rFonts w:ascii="Times New Roman" w:eastAsiaTheme="minorEastAsia" w:hAnsi="Times New Roman" w:cs="Times New Roman"/>
          <w:sz w:val="24"/>
        </w:rPr>
        <w:tab/>
        <w:t xml:space="preserve">b) Vypočtěte počet soutěžících, jestliže průměrný výsledek dosažený v soutěži byl ve skutečnosti 2 </w:t>
      </w:r>
      <w:r w:rsidR="002B4860" w:rsidRPr="002B4860">
        <w:rPr>
          <w:rFonts w:ascii="Times New Roman" w:eastAsiaTheme="minorEastAsia" w:hAnsi="Times New Roman" w:cs="Times New Roman"/>
          <w:sz w:val="24"/>
        </w:rPr>
        <w:t>body.</w:t>
      </w:r>
    </w:p>
    <w:p w14:paraId="5602A204" w14:textId="77777777" w:rsidR="002A479E" w:rsidRDefault="002B4860" w:rsidP="00AC7737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</w:rPr>
        <w:t>33.</w:t>
      </w:r>
      <w:r>
        <w:rPr>
          <w:rFonts w:ascii="Times New Roman" w:eastAsiaTheme="minorEastAsia" w:hAnsi="Times New Roman" w:cs="Times New Roman"/>
          <w:sz w:val="24"/>
        </w:rPr>
        <w:tab/>
      </w:r>
      <w:r w:rsidR="002A479E">
        <w:rPr>
          <w:rFonts w:ascii="Times New Roman" w:eastAsiaTheme="minorEastAsia" w:hAnsi="Times New Roman" w:cs="Times New Roman"/>
          <w:sz w:val="24"/>
          <w:szCs w:val="24"/>
        </w:rPr>
        <w:t>U každé ze dvou firem se posuzovala kvalita 20 výrobků. Na trh mohou jít pouze výrobky, které získají známky kvalit 1 až 3. Pouze 6 výrobků první firmy získalo známku 1 (nejvyšší kvality), dalších 10 výrobků známku 2 a zbývající 4 výrobky známku 3. Rovněž všechny výrobky druhé firmy obstály. Dosáhly téže průměrné známky jako výrobky první firmy, ale známku 2 dostalo jen 8 výrobků.</w:t>
      </w:r>
    </w:p>
    <w:p w14:paraId="5602A205" w14:textId="77777777" w:rsidR="002A479E" w:rsidRDefault="002A479E" w:rsidP="00AC7737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a) Urči průměrnou známku první firmy. </w:t>
      </w:r>
    </w:p>
    <w:p w14:paraId="5602A206" w14:textId="77777777" w:rsidR="002A479E" w:rsidRDefault="00AC7737" w:rsidP="00AC7737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5602A2A2" wp14:editId="5602A2A3">
            <wp:simplePos x="0" y="0"/>
            <wp:positionH relativeFrom="column">
              <wp:posOffset>3725545</wp:posOffset>
            </wp:positionH>
            <wp:positionV relativeFrom="paragraph">
              <wp:posOffset>242570</wp:posOffset>
            </wp:positionV>
            <wp:extent cx="3025140" cy="1445895"/>
            <wp:effectExtent l="19050" t="0" r="3810" b="0"/>
            <wp:wrapTight wrapText="bothSides">
              <wp:wrapPolygon edited="0">
                <wp:start x="-136" y="0"/>
                <wp:lineTo x="-136" y="21344"/>
                <wp:lineTo x="21627" y="21344"/>
                <wp:lineTo x="21627" y="0"/>
                <wp:lineTo x="-136" y="0"/>
              </wp:wrapPolygon>
            </wp:wrapTight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79E">
        <w:rPr>
          <w:rFonts w:ascii="Times New Roman" w:eastAsiaTheme="minorEastAsia" w:hAnsi="Times New Roman" w:cs="Times New Roman"/>
          <w:sz w:val="24"/>
          <w:szCs w:val="24"/>
        </w:rPr>
        <w:tab/>
        <w:t>b) Kolik výrobků druhé firmy získalo známku 1?</w:t>
      </w:r>
    </w:p>
    <w:p w14:paraId="5602A207" w14:textId="77777777" w:rsidR="00AC7737" w:rsidRDefault="00AC7737" w:rsidP="00AC7737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  <w:t>V tabulce jsou uvedeny výsledky zápasů pěti fotbalových družstev, z nichž každé dosud sehrálo 10 zápasů. Za každou výhru získává družstvo</w:t>
      </w:r>
      <w:r w:rsidR="00B03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body a za každou remízu 1 bod. Slavia prohrála 3 zápasy z deseti a získala celkem 17 bodů.</w:t>
      </w:r>
    </w:p>
    <w:p w14:paraId="5602A208" w14:textId="77777777" w:rsidR="00AC7737" w:rsidRDefault="00AC7737" w:rsidP="00AC7737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Kolik zápasů vyhrála Slavia?</w:t>
      </w:r>
    </w:p>
    <w:p w14:paraId="5602A209" w14:textId="77777777" w:rsidR="00AC7737" w:rsidRDefault="00492A64" w:rsidP="00AC7737">
      <w:pPr>
        <w:tabs>
          <w:tab w:val="left" w:pos="426"/>
        </w:tabs>
        <w:spacing w:after="0" w:line="360" w:lineRule="auto"/>
        <w:ind w:left="425" w:hanging="425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 wp14:anchorId="5602A2A4" wp14:editId="5602A2A5">
            <wp:simplePos x="0" y="0"/>
            <wp:positionH relativeFrom="column">
              <wp:posOffset>4142105</wp:posOffset>
            </wp:positionH>
            <wp:positionV relativeFrom="paragraph">
              <wp:posOffset>122555</wp:posOffset>
            </wp:positionV>
            <wp:extent cx="2502535" cy="1507490"/>
            <wp:effectExtent l="19050" t="0" r="0" b="0"/>
            <wp:wrapTight wrapText="bothSides">
              <wp:wrapPolygon edited="0">
                <wp:start x="-164" y="0"/>
                <wp:lineTo x="-164" y="21291"/>
                <wp:lineTo x="21540" y="21291"/>
                <wp:lineTo x="21540" y="0"/>
                <wp:lineTo x="-164" y="0"/>
              </wp:wrapPolygon>
            </wp:wrapTight>
            <wp:docPr id="8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737">
        <w:rPr>
          <w:rFonts w:ascii="Times New Roman" w:hAnsi="Times New Roman" w:cs="Times New Roman"/>
          <w:sz w:val="24"/>
          <w:szCs w:val="24"/>
        </w:rPr>
        <w:tab/>
        <w:t>b) Kolik uhrála remíz?</w:t>
      </w:r>
      <w:r w:rsidR="00AC7737" w:rsidRPr="00AC7737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14:paraId="5602A20A" w14:textId="77777777" w:rsidR="00AC7737" w:rsidRDefault="00AC7737" w:rsidP="00AC7737">
      <w:pPr>
        <w:tabs>
          <w:tab w:val="left" w:pos="426"/>
          <w:tab w:val="left" w:pos="851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35.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Graf udává rozložení známek z testu u 20 žáků. Známku 5 nedostal nikdo.</w:t>
      </w:r>
    </w:p>
    <w:p w14:paraId="5602A20B" w14:textId="77777777" w:rsidR="00AC7737" w:rsidRDefault="00AC7737" w:rsidP="00AC7737">
      <w:pPr>
        <w:tabs>
          <w:tab w:val="left" w:pos="426"/>
          <w:tab w:val="left" w:pos="851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</w:rPr>
        <w:t>Podle údajů z grafu urči:</w:t>
      </w:r>
    </w:p>
    <w:p w14:paraId="5602A20C" w14:textId="77777777" w:rsidR="00AC7737" w:rsidRDefault="00AC7737" w:rsidP="00AC7737">
      <w:pPr>
        <w:tabs>
          <w:tab w:val="left" w:pos="426"/>
          <w:tab w:val="left" w:pos="851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aritmetický průměr známek</w:t>
      </w:r>
    </w:p>
    <w:p w14:paraId="5602A20D" w14:textId="77777777" w:rsidR="00AC7737" w:rsidRDefault="00AC7737" w:rsidP="00AC7737">
      <w:pPr>
        <w:tabs>
          <w:tab w:val="left" w:pos="426"/>
          <w:tab w:val="left" w:pos="851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počet žáků, kteří získali známku 1</w:t>
      </w:r>
    </w:p>
    <w:p w14:paraId="5602A20E" w14:textId="77777777" w:rsidR="00AC7737" w:rsidRDefault="002A0429" w:rsidP="00AC7737">
      <w:pPr>
        <w:tabs>
          <w:tab w:val="left" w:pos="426"/>
          <w:tab w:val="left" w:pos="851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1" locked="0" layoutInCell="1" allowOverlap="1" wp14:anchorId="5602A2A6" wp14:editId="5602A2A7">
            <wp:simplePos x="0" y="0"/>
            <wp:positionH relativeFrom="column">
              <wp:posOffset>3406140</wp:posOffset>
            </wp:positionH>
            <wp:positionV relativeFrom="paragraph">
              <wp:posOffset>98425</wp:posOffset>
            </wp:positionV>
            <wp:extent cx="3399790" cy="1734820"/>
            <wp:effectExtent l="19050" t="0" r="0" b="0"/>
            <wp:wrapTight wrapText="bothSides">
              <wp:wrapPolygon edited="0">
                <wp:start x="-121" y="0"/>
                <wp:lineTo x="-121" y="21347"/>
                <wp:lineTo x="21544" y="21347"/>
                <wp:lineTo x="21544" y="0"/>
                <wp:lineTo x="-121" y="0"/>
              </wp:wrapPolygon>
            </wp:wrapTight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173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7737">
        <w:rPr>
          <w:rFonts w:ascii="Times New Roman" w:hAnsi="Times New Roman" w:cs="Times New Roman"/>
          <w:sz w:val="24"/>
          <w:szCs w:val="24"/>
        </w:rPr>
        <w:t>36.</w:t>
      </w:r>
      <w:r w:rsidR="00AC7737">
        <w:rPr>
          <w:rFonts w:ascii="Times New Roman" w:hAnsi="Times New Roman" w:cs="Times New Roman"/>
          <w:sz w:val="24"/>
          <w:szCs w:val="24"/>
        </w:rPr>
        <w:tab/>
        <w:t xml:space="preserve">Anna, Bára a Cilka si v 1. čtvrtletí spořily peníze. Úspory za březen zapomněly zaznamenat do grafu. Lednové úspory Anny jsou aritmetickým průměrem jejích úspor za únor a březen. V březnu uspořila Cilka o polovinu více než Bára, ale za celé čtvrtletí uspořily obě dívky stejnou částku. </w:t>
      </w:r>
    </w:p>
    <w:p w14:paraId="5602A20F" w14:textId="77777777" w:rsidR="00AC7737" w:rsidRDefault="00AC7737" w:rsidP="00AC7737">
      <w:pPr>
        <w:tabs>
          <w:tab w:val="left" w:pos="426"/>
          <w:tab w:val="left" w:pos="851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 Vypočtěte, kolik korun uspořila v březnu Anna.</w:t>
      </w:r>
    </w:p>
    <w:p w14:paraId="5602A210" w14:textId="77777777" w:rsidR="00AC7737" w:rsidRDefault="00AC7737" w:rsidP="00AC7737">
      <w:pPr>
        <w:tabs>
          <w:tab w:val="left" w:pos="426"/>
          <w:tab w:val="left" w:pos="851"/>
          <w:tab w:val="left" w:pos="2977"/>
          <w:tab w:val="left" w:pos="6237"/>
          <w:tab w:val="left" w:pos="6663"/>
          <w:tab w:val="left" w:pos="7938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Vypočtěte, kolik korun uspořila v březnu Bára a kolik Cilka.</w:t>
      </w:r>
    </w:p>
    <w:p w14:paraId="5602A211" w14:textId="77777777" w:rsidR="002A0429" w:rsidRDefault="002A0429" w:rsidP="002A0429">
      <w:p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1. 6krát</w:t>
      </w:r>
    </w:p>
    <w:p w14:paraId="5602A212" w14:textId="77777777" w:rsidR="002A0429" w:rsidRDefault="002A0429" w:rsidP="002A0429">
      <w:pPr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a) 3500, b) 1199, c) 72</w:t>
      </w:r>
    </w:p>
    <w:p w14:paraId="5602A213" w14:textId="77777777" w:rsidR="002A0429" w:rsidRDefault="002A0429" w:rsidP="002A0429">
      <w:pPr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a) </w:t>
      </w:r>
      <m:oMath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32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b) </w:t>
      </w:r>
      <m:oMath>
        <m:r>
          <w:rPr>
            <w:rFonts w:ascii="Cambria Math" w:eastAsiaTheme="minorEastAsia" w:hAnsi="Cambria Math" w:cs="Times New Roman"/>
            <w:sz w:val="24"/>
          </w:rPr>
          <m:t>-0,35</m:t>
        </m:r>
      </m:oMath>
      <w:r>
        <w:rPr>
          <w:rFonts w:ascii="Times New Roman" w:eastAsiaTheme="minorEastAsia" w:hAnsi="Times New Roman" w:cs="Times New Roman"/>
          <w:sz w:val="24"/>
        </w:rPr>
        <w:t xml:space="preserve">   c) 7</w:t>
      </w:r>
    </w:p>
    <w:p w14:paraId="5602A214" w14:textId="77777777" w:rsidR="002A0429" w:rsidRDefault="002A0429" w:rsidP="002A0429">
      <w:pPr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4. </w:t>
      </w:r>
      <w:r>
        <w:rPr>
          <w:rFonts w:ascii="Times New Roman" w:hAnsi="Times New Roman" w:cs="Times New Roman"/>
          <w:sz w:val="24"/>
        </w:rPr>
        <w:t xml:space="preserve">a)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b)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14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c)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37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15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 d) </w:t>
      </w:r>
      <m:oMath>
        <m:r>
          <w:rPr>
            <w:rFonts w:ascii="Cambria Math" w:eastAsiaTheme="minorEastAsia" w:hAnsi="Cambria Math" w:cs="Times New Roman"/>
            <w:sz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57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 e) 1</w:t>
      </w:r>
    </w:p>
    <w:p w14:paraId="5602A215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5. a) </w:t>
      </w:r>
      <m:oMath>
        <m:r>
          <w:rPr>
            <w:rFonts w:ascii="Cambria Math" w:eastAsiaTheme="minorEastAsia" w:hAnsi="Cambria Math" w:cs="Times New Roman"/>
            <w:sz w:val="24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-4</m:t>
        </m:r>
      </m:oMath>
      <w:r>
        <w:rPr>
          <w:rFonts w:ascii="Times New Roman" w:eastAsiaTheme="minorEastAsia" w:hAnsi="Times New Roman" w:cs="Times New Roman"/>
          <w:sz w:val="24"/>
        </w:rPr>
        <w:t xml:space="preserve">   b) </w:t>
      </w:r>
      <m:oMath>
        <m:r>
          <w:rPr>
            <w:rFonts w:ascii="Cambria Math" w:eastAsiaTheme="minorEastAsia" w:hAnsi="Cambria Math" w:cs="Times New Roman"/>
            <w:sz w:val="24"/>
          </w:rPr>
          <m:t>6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    c) </w:t>
      </w:r>
      <m:oMath>
        <m:r>
          <w:rPr>
            <w:rFonts w:ascii="Cambria Math" w:eastAsiaTheme="minorEastAsia" w:hAnsi="Cambria Math" w:cs="Times New Roman"/>
            <w:sz w:val="24"/>
          </w:rPr>
          <m:t>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 xml:space="preserve">   d) </w:t>
      </w:r>
      <m:oMath>
        <m:r>
          <w:rPr>
            <w:rFonts w:ascii="Cambria Math" w:eastAsiaTheme="minorEastAsia" w:hAnsi="Cambria Math" w:cs="Times New Roman"/>
            <w:sz w:val="24"/>
          </w:rPr>
          <m:t>20x-50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e)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den>
        </m:f>
        <m:r>
          <w:rPr>
            <w:rFonts w:ascii="Cambria Math" w:eastAsiaTheme="minorEastAsia" w:hAnsi="Cambria Math" w:cs="Times New Roman"/>
            <w:sz w:val="24"/>
          </w:rPr>
          <m:t>-c+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16</m:t>
            </m:r>
          </m:den>
        </m:f>
      </m:oMath>
    </w:p>
    <w:p w14:paraId="5602A216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6. a) 1    b) </w:t>
      </w:r>
      <m:oMath>
        <m:r>
          <w:rPr>
            <w:rFonts w:ascii="Cambria Math" w:eastAsiaTheme="minorEastAsia" w:hAnsi="Cambria Math" w:cs="Times New Roman"/>
            <w:sz w:val="24"/>
          </w:rPr>
          <m:t>-4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c) 0   d) 2,5</w:t>
      </w:r>
    </w:p>
    <w:p w14:paraId="5602A217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7. a)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</w:rPr>
              <m:t>;-2</m:t>
            </m:r>
          </m:e>
        </m:d>
      </m:oMath>
      <w:r>
        <w:rPr>
          <w:rFonts w:ascii="Times New Roman" w:eastAsiaTheme="minorEastAsia" w:hAnsi="Times New Roman" w:cs="Times New Roman"/>
          <w:sz w:val="24"/>
        </w:rPr>
        <w:t xml:space="preserve">    b)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17;1</m:t>
            </m:r>
          </m:e>
        </m:d>
      </m:oMath>
    </w:p>
    <w:p w14:paraId="5602A218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8. 46</w:t>
      </w:r>
    </w:p>
    <w:p w14:paraId="5602A219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9. 50,4 km/h</w:t>
      </w:r>
    </w:p>
    <w:p w14:paraId="5602A21A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10. 18</w:t>
      </w:r>
    </w:p>
    <w:p w14:paraId="5602A21B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11. 18 třílůžkových a 24 čtyřlůžkových</w:t>
      </w:r>
    </w:p>
    <w:p w14:paraId="5602A21C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12. 36600,-</w:t>
      </w:r>
    </w:p>
    <w:p w14:paraId="5602A21D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13. vlak 18 Kč, autobus 54 Kč, auto 90 Kč</w:t>
      </w:r>
    </w:p>
    <w:p w14:paraId="5602A21E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14. v 10:30</w:t>
      </w:r>
    </w:p>
    <w:p w14:paraId="5602A21F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15. 18</w:t>
      </w:r>
    </w:p>
    <w:p w14:paraId="5602A220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16. 12</w:t>
      </w:r>
    </w:p>
    <w:p w14:paraId="5602A221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17. 8</w:t>
      </w:r>
    </w:p>
    <w:p w14:paraId="5602A222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18. 15 km, 18 km, 16 km</w:t>
      </w:r>
    </w:p>
    <w:p w14:paraId="5602A223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19. 30</w:t>
      </w:r>
    </w:p>
    <w:p w14:paraId="5602A224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20. chlapců 150, dívek 100</w:t>
      </w:r>
    </w:p>
    <w:p w14:paraId="5602A225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21. 25 %</w:t>
      </w:r>
    </w:p>
    <w:p w14:paraId="5602A226" w14:textId="77777777" w:rsidR="002A0429" w:rsidRPr="00C362B2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22. Honza 280,- a Anička 98,-</w:t>
      </w:r>
    </w:p>
    <w:p w14:paraId="5602A227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23. 156</w:t>
      </w:r>
    </w:p>
    <w:p w14:paraId="5602A228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24. 153</w:t>
      </w:r>
    </w:p>
    <w:p w14:paraId="5602A229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25. 160</w:t>
      </w:r>
    </w:p>
    <w:p w14:paraId="5602A22A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26. 30 minut</w:t>
      </w:r>
    </w:p>
    <w:p w14:paraId="5602A22B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27. 24 dní</w:t>
      </w:r>
    </w:p>
    <w:p w14:paraId="5602A22C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28. 2,5 hodiny</w:t>
      </w:r>
    </w:p>
    <w:p w14:paraId="5602A22D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29.</w:t>
      </w:r>
      <w:r>
        <w:rPr>
          <w:rFonts w:ascii="Times New Roman" w:eastAsiaTheme="minorEastAsia" w:hAnsi="Times New Roman" w:cs="Times New Roman"/>
          <w:sz w:val="24"/>
        </w:rPr>
        <w:tab/>
        <w:t>6 měsíců</w:t>
      </w:r>
    </w:p>
    <w:p w14:paraId="5602A22E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30. a) 10 pokojů, b) 7000,-</w:t>
      </w:r>
    </w:p>
    <w:p w14:paraId="5602A22F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31. a) 2,1   b) 30 %</w:t>
      </w:r>
    </w:p>
    <w:p w14:paraId="5602A230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32. a) 3,2   b) 85</w:t>
      </w:r>
    </w:p>
    <w:p w14:paraId="5602A231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33. a) 1,9   b) 7</w:t>
      </w:r>
    </w:p>
    <w:p w14:paraId="5602A232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34. </w:t>
      </w:r>
      <w:r w:rsidR="00492A64">
        <w:rPr>
          <w:rFonts w:ascii="Times New Roman" w:eastAsiaTheme="minorEastAsia" w:hAnsi="Times New Roman" w:cs="Times New Roman"/>
          <w:sz w:val="24"/>
        </w:rPr>
        <w:t>a) 5   b) 2</w:t>
      </w:r>
    </w:p>
    <w:p w14:paraId="5602A233" w14:textId="77777777" w:rsidR="002A0429" w:rsidRDefault="002A0429" w:rsidP="002A0429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35. </w:t>
      </w:r>
      <w:r w:rsidR="00492A64">
        <w:rPr>
          <w:rFonts w:ascii="Times New Roman" w:eastAsiaTheme="minorEastAsia" w:hAnsi="Times New Roman" w:cs="Times New Roman"/>
          <w:sz w:val="24"/>
        </w:rPr>
        <w:t>a) 2,4   b) 4</w:t>
      </w:r>
    </w:p>
    <w:p w14:paraId="5602A299" w14:textId="05FCD3F0" w:rsidR="00044F7E" w:rsidRPr="005453F5" w:rsidRDefault="002A0429" w:rsidP="005453F5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36. a) 100,-   b) Bára 80,-   Cilka 120,-</w:t>
      </w:r>
    </w:p>
    <w:sectPr w:rsidR="00044F7E" w:rsidRPr="005453F5" w:rsidSect="001665EE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E3359"/>
    <w:multiLevelType w:val="hybridMultilevel"/>
    <w:tmpl w:val="E7F6863E"/>
    <w:lvl w:ilvl="0" w:tplc="0E507C8E">
      <w:start w:val="1"/>
      <w:numFmt w:val="upperLetter"/>
      <w:lvlText w:val="%1)"/>
      <w:lvlJc w:val="left"/>
      <w:pPr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4F7E"/>
    <w:rsid w:val="00005B1A"/>
    <w:rsid w:val="00007946"/>
    <w:rsid w:val="00026AC4"/>
    <w:rsid w:val="00044F7E"/>
    <w:rsid w:val="000D5990"/>
    <w:rsid w:val="00102F3C"/>
    <w:rsid w:val="00124CE0"/>
    <w:rsid w:val="00141ED8"/>
    <w:rsid w:val="001665EE"/>
    <w:rsid w:val="0017744A"/>
    <w:rsid w:val="001B03C4"/>
    <w:rsid w:val="00230D0D"/>
    <w:rsid w:val="00271B0E"/>
    <w:rsid w:val="002A0429"/>
    <w:rsid w:val="002A479E"/>
    <w:rsid w:val="002B4860"/>
    <w:rsid w:val="002F00A5"/>
    <w:rsid w:val="003169D0"/>
    <w:rsid w:val="00331795"/>
    <w:rsid w:val="0033537F"/>
    <w:rsid w:val="003E2430"/>
    <w:rsid w:val="003E6EA4"/>
    <w:rsid w:val="00476789"/>
    <w:rsid w:val="00492A64"/>
    <w:rsid w:val="004B14EF"/>
    <w:rsid w:val="005453F5"/>
    <w:rsid w:val="0054737E"/>
    <w:rsid w:val="0056633E"/>
    <w:rsid w:val="0057505B"/>
    <w:rsid w:val="00576264"/>
    <w:rsid w:val="00881188"/>
    <w:rsid w:val="008834A4"/>
    <w:rsid w:val="00885BFB"/>
    <w:rsid w:val="00892CF0"/>
    <w:rsid w:val="008C0589"/>
    <w:rsid w:val="00906FDE"/>
    <w:rsid w:val="00923B02"/>
    <w:rsid w:val="00964575"/>
    <w:rsid w:val="00A645C4"/>
    <w:rsid w:val="00A814CB"/>
    <w:rsid w:val="00A94CBA"/>
    <w:rsid w:val="00AC56C9"/>
    <w:rsid w:val="00AC7737"/>
    <w:rsid w:val="00B02153"/>
    <w:rsid w:val="00B03B00"/>
    <w:rsid w:val="00B53658"/>
    <w:rsid w:val="00B81C22"/>
    <w:rsid w:val="00C324A0"/>
    <w:rsid w:val="00C362B2"/>
    <w:rsid w:val="00D20733"/>
    <w:rsid w:val="00D2175D"/>
    <w:rsid w:val="00D52B80"/>
    <w:rsid w:val="00D63D58"/>
    <w:rsid w:val="00E0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A1D3"/>
  <w15:docId w15:val="{AFA9F86A-EDA5-410C-95B4-04E1B7DA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59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4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BF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85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4</Pages>
  <Words>1116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 Vacková</cp:lastModifiedBy>
  <cp:revision>11</cp:revision>
  <cp:lastPrinted>2020-02-07T17:47:00Z</cp:lastPrinted>
  <dcterms:created xsi:type="dcterms:W3CDTF">2020-02-03T08:13:00Z</dcterms:created>
  <dcterms:modified xsi:type="dcterms:W3CDTF">2021-02-14T12:46:00Z</dcterms:modified>
</cp:coreProperties>
</file>