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C16" w:rsidRPr="003B19A6" w:rsidRDefault="00DA7C16" w:rsidP="00DA7C16">
      <w:pPr>
        <w:jc w:val="center"/>
        <w:rPr>
          <w:rFonts w:ascii="Calibri" w:hAnsi="Calibri" w:cs="Calibri"/>
          <w:b/>
          <w:sz w:val="52"/>
          <w:szCs w:val="52"/>
        </w:rPr>
      </w:pPr>
      <w:bookmarkStart w:id="0" w:name="_GoBack"/>
      <w:bookmarkEnd w:id="0"/>
      <w:r>
        <w:rPr>
          <w:rFonts w:ascii="Calibri" w:hAnsi="Calibri" w:cs="Calibri"/>
          <w:b/>
          <w:sz w:val="52"/>
          <w:szCs w:val="52"/>
        </w:rPr>
        <w:t xml:space="preserve">Seminář z biologie </w:t>
      </w:r>
    </w:p>
    <w:p w:rsidR="00DA7C16" w:rsidRPr="003B19A6" w:rsidRDefault="00D7370B" w:rsidP="00DA7C16">
      <w:pPr>
        <w:jc w:val="center"/>
        <w:rPr>
          <w:rFonts w:ascii="Calibri" w:hAnsi="Calibri" w:cs="Calibri"/>
          <w:sz w:val="36"/>
          <w:szCs w:val="36"/>
        </w:rPr>
      </w:pPr>
      <w:r>
        <w:rPr>
          <w:rFonts w:ascii="Calibri" w:hAnsi="Calibri" w:cs="Calibri"/>
          <w:sz w:val="36"/>
          <w:szCs w:val="36"/>
        </w:rPr>
        <w:t>Školní rok  202</w:t>
      </w:r>
      <w:r w:rsidR="0059009B">
        <w:rPr>
          <w:rFonts w:ascii="Calibri" w:hAnsi="Calibri" w:cs="Calibri"/>
          <w:sz w:val="36"/>
          <w:szCs w:val="36"/>
        </w:rPr>
        <w:t>5</w:t>
      </w:r>
      <w:r w:rsidR="00DA7C16" w:rsidRPr="003B19A6">
        <w:rPr>
          <w:rFonts w:ascii="Calibri" w:hAnsi="Calibri" w:cs="Calibri"/>
          <w:sz w:val="36"/>
          <w:szCs w:val="36"/>
        </w:rPr>
        <w:t>/202</w:t>
      </w:r>
      <w:r w:rsidR="0059009B">
        <w:rPr>
          <w:rFonts w:ascii="Calibri" w:hAnsi="Calibri" w:cs="Calibri"/>
          <w:sz w:val="36"/>
          <w:szCs w:val="36"/>
        </w:rPr>
        <w:t>6</w:t>
      </w:r>
    </w:p>
    <w:p w:rsidR="00DA7C16" w:rsidRPr="003B19A6" w:rsidRDefault="00DA7C16" w:rsidP="00DA7C16">
      <w:pPr>
        <w:jc w:val="center"/>
        <w:rPr>
          <w:rFonts w:ascii="Calibri" w:hAnsi="Calibri" w:cs="Calibri"/>
          <w:sz w:val="36"/>
          <w:szCs w:val="36"/>
        </w:rPr>
      </w:pPr>
      <w:r w:rsidRPr="003B19A6">
        <w:rPr>
          <w:rFonts w:ascii="Calibri" w:hAnsi="Calibri" w:cs="Calibri"/>
          <w:sz w:val="36"/>
          <w:szCs w:val="36"/>
        </w:rPr>
        <w:t>Třídy:  5C a 3A, 3B</w:t>
      </w:r>
    </w:p>
    <w:p w:rsidR="00553847" w:rsidRPr="00410257" w:rsidRDefault="00553847" w:rsidP="00553847">
      <w:pPr>
        <w:rPr>
          <w:rFonts w:ascii="Calibri" w:hAnsi="Calibri" w:cs="Calibri"/>
          <w:sz w:val="22"/>
          <w:szCs w:val="22"/>
        </w:rPr>
      </w:pPr>
    </w:p>
    <w:p w:rsidR="00DA7C16" w:rsidRPr="00410257" w:rsidRDefault="00DA7C16" w:rsidP="00553847">
      <w:pPr>
        <w:rPr>
          <w:rFonts w:ascii="Calibri" w:hAnsi="Calibri" w:cs="Calibri"/>
          <w:sz w:val="22"/>
          <w:szCs w:val="22"/>
        </w:rPr>
      </w:pPr>
      <w:r w:rsidRPr="00410257">
        <w:rPr>
          <w:rFonts w:ascii="Calibri" w:hAnsi="Calibri" w:cs="Calibri"/>
          <w:sz w:val="22"/>
          <w:szCs w:val="22"/>
        </w:rPr>
        <w:t>Témata:</w:t>
      </w:r>
    </w:p>
    <w:p w:rsidR="00DA7C16" w:rsidRPr="00410257" w:rsidRDefault="00DA7C16" w:rsidP="00DA7C16">
      <w:pPr>
        <w:ind w:left="720"/>
        <w:rPr>
          <w:rFonts w:ascii="Calibri" w:hAnsi="Calibri" w:cs="Calibri"/>
          <w:sz w:val="22"/>
          <w:szCs w:val="22"/>
        </w:rPr>
      </w:pPr>
    </w:p>
    <w:p w:rsidR="00346D1E" w:rsidRPr="005C4475" w:rsidRDefault="00346D1E" w:rsidP="00346D1E">
      <w:pPr>
        <w:numPr>
          <w:ilvl w:val="0"/>
          <w:numId w:val="3"/>
        </w:numPr>
        <w:rPr>
          <w:rFonts w:ascii="Calibri" w:hAnsi="Calibri" w:cs="Calibri"/>
          <w:b/>
          <w:sz w:val="22"/>
          <w:szCs w:val="22"/>
          <w:u w:val="single"/>
        </w:rPr>
      </w:pPr>
      <w:r w:rsidRPr="005C4475">
        <w:rPr>
          <w:rFonts w:ascii="Calibri" w:hAnsi="Calibri" w:cs="Calibri"/>
          <w:b/>
          <w:sz w:val="22"/>
          <w:szCs w:val="22"/>
          <w:u w:val="single"/>
        </w:rPr>
        <w:t>Fyziologie rostlin</w:t>
      </w:r>
    </w:p>
    <w:p w:rsidR="00346D1E" w:rsidRPr="005C4475" w:rsidRDefault="00346D1E" w:rsidP="00346D1E">
      <w:pPr>
        <w:ind w:left="720"/>
        <w:rPr>
          <w:rFonts w:ascii="Calibri" w:hAnsi="Calibri" w:cs="Calibri"/>
          <w:b/>
          <w:sz w:val="22"/>
          <w:szCs w:val="22"/>
          <w:u w:val="single"/>
        </w:rPr>
      </w:pPr>
    </w:p>
    <w:p w:rsidR="00553847" w:rsidRPr="005C4475" w:rsidRDefault="00553847" w:rsidP="00DA7C16">
      <w:pPr>
        <w:numPr>
          <w:ilvl w:val="0"/>
          <w:numId w:val="3"/>
        </w:numPr>
        <w:rPr>
          <w:rFonts w:ascii="Calibri" w:hAnsi="Calibri" w:cs="Calibri"/>
          <w:b/>
          <w:sz w:val="22"/>
          <w:szCs w:val="22"/>
          <w:u w:val="single"/>
        </w:rPr>
      </w:pPr>
      <w:r w:rsidRPr="005C4475">
        <w:rPr>
          <w:rFonts w:ascii="Calibri" w:hAnsi="Calibri" w:cs="Calibri"/>
          <w:b/>
          <w:sz w:val="22"/>
          <w:szCs w:val="22"/>
          <w:u w:val="single"/>
        </w:rPr>
        <w:t xml:space="preserve">Systém rostlin </w:t>
      </w:r>
    </w:p>
    <w:p w:rsidR="00346D1E" w:rsidRPr="005C4475" w:rsidRDefault="00346D1E" w:rsidP="00346D1E">
      <w:pPr>
        <w:ind w:left="720"/>
        <w:rPr>
          <w:rFonts w:ascii="Calibri" w:hAnsi="Calibri" w:cs="Calibri"/>
          <w:b/>
          <w:sz w:val="22"/>
          <w:szCs w:val="22"/>
          <w:u w:val="single"/>
        </w:rPr>
      </w:pPr>
    </w:p>
    <w:p w:rsidR="00346D1E" w:rsidRPr="005C4475" w:rsidRDefault="00346D1E" w:rsidP="00346D1E">
      <w:pPr>
        <w:numPr>
          <w:ilvl w:val="0"/>
          <w:numId w:val="3"/>
        </w:numPr>
        <w:rPr>
          <w:rFonts w:ascii="Calibri" w:hAnsi="Calibri" w:cs="Calibri"/>
          <w:b/>
          <w:sz w:val="22"/>
          <w:szCs w:val="22"/>
          <w:u w:val="single"/>
        </w:rPr>
      </w:pPr>
      <w:proofErr w:type="gramStart"/>
      <w:r w:rsidRPr="005C4475">
        <w:rPr>
          <w:rFonts w:ascii="Calibri" w:hAnsi="Calibri" w:cs="Calibri"/>
          <w:b/>
          <w:sz w:val="22"/>
          <w:szCs w:val="22"/>
          <w:u w:val="single"/>
        </w:rPr>
        <w:t>Mykologie ( houby</w:t>
      </w:r>
      <w:proofErr w:type="gramEnd"/>
      <w:r w:rsidRPr="005C4475">
        <w:rPr>
          <w:rFonts w:ascii="Calibri" w:hAnsi="Calibri" w:cs="Calibri"/>
          <w:b/>
          <w:sz w:val="22"/>
          <w:szCs w:val="22"/>
          <w:u w:val="single"/>
        </w:rPr>
        <w:t>, lišejníky)</w:t>
      </w:r>
    </w:p>
    <w:p w:rsidR="00DA7C16" w:rsidRPr="005C4475" w:rsidRDefault="00DA7C16" w:rsidP="00DA7C16">
      <w:pPr>
        <w:ind w:left="720"/>
        <w:rPr>
          <w:rFonts w:ascii="Calibri" w:hAnsi="Calibri" w:cs="Calibri"/>
          <w:b/>
          <w:sz w:val="22"/>
          <w:szCs w:val="22"/>
          <w:u w:val="single"/>
        </w:rPr>
      </w:pPr>
    </w:p>
    <w:p w:rsidR="00346D1E" w:rsidRPr="005C4475" w:rsidRDefault="00346D1E" w:rsidP="00346D1E">
      <w:pPr>
        <w:numPr>
          <w:ilvl w:val="0"/>
          <w:numId w:val="3"/>
        </w:numPr>
        <w:rPr>
          <w:rFonts w:ascii="Calibri" w:hAnsi="Calibri" w:cs="Calibri"/>
          <w:b/>
          <w:sz w:val="22"/>
          <w:szCs w:val="22"/>
          <w:u w:val="single"/>
        </w:rPr>
      </w:pPr>
      <w:r w:rsidRPr="005C4475">
        <w:rPr>
          <w:rFonts w:ascii="Calibri" w:hAnsi="Calibri" w:cs="Calibri"/>
          <w:b/>
          <w:sz w:val="22"/>
          <w:szCs w:val="22"/>
          <w:u w:val="single"/>
        </w:rPr>
        <w:t>S</w:t>
      </w:r>
      <w:r w:rsidR="00DA7C16" w:rsidRPr="005C4475">
        <w:rPr>
          <w:rFonts w:ascii="Calibri" w:hAnsi="Calibri" w:cs="Calibri"/>
          <w:b/>
          <w:sz w:val="22"/>
          <w:szCs w:val="22"/>
          <w:u w:val="single"/>
        </w:rPr>
        <w:t xml:space="preserve">ystematika </w:t>
      </w:r>
      <w:r w:rsidR="00920D5F" w:rsidRPr="005C4475">
        <w:rPr>
          <w:rFonts w:ascii="Calibri" w:hAnsi="Calibri" w:cs="Calibri"/>
          <w:b/>
          <w:sz w:val="22"/>
          <w:szCs w:val="22"/>
          <w:u w:val="single"/>
        </w:rPr>
        <w:t>živočichů</w:t>
      </w:r>
    </w:p>
    <w:p w:rsidR="00346D1E" w:rsidRPr="005C4475" w:rsidRDefault="00346D1E" w:rsidP="00346D1E">
      <w:pPr>
        <w:pStyle w:val="Odstavecseseznamem"/>
        <w:rPr>
          <w:rFonts w:ascii="Calibri" w:hAnsi="Calibri" w:cs="Calibri"/>
          <w:b/>
          <w:color w:val="000000"/>
          <w:u w:val="single"/>
        </w:rPr>
      </w:pPr>
    </w:p>
    <w:p w:rsidR="00346D1E" w:rsidRPr="005C4475" w:rsidRDefault="00346D1E" w:rsidP="00346D1E">
      <w:pPr>
        <w:numPr>
          <w:ilvl w:val="0"/>
          <w:numId w:val="3"/>
        </w:numPr>
        <w:rPr>
          <w:rFonts w:ascii="Calibri" w:hAnsi="Calibri" w:cs="Calibri"/>
          <w:b/>
          <w:sz w:val="22"/>
          <w:szCs w:val="22"/>
          <w:u w:val="single"/>
        </w:rPr>
      </w:pPr>
      <w:r w:rsidRPr="005C4475">
        <w:rPr>
          <w:rFonts w:ascii="Calibri" w:hAnsi="Calibri" w:cs="Calibri"/>
          <w:b/>
          <w:color w:val="000000"/>
          <w:u w:val="single"/>
        </w:rPr>
        <w:t xml:space="preserve">Fylogeneze: </w:t>
      </w:r>
    </w:p>
    <w:p w:rsidR="00346D1E" w:rsidRDefault="00346D1E" w:rsidP="00346D1E">
      <w:pPr>
        <w:numPr>
          <w:ilvl w:val="0"/>
          <w:numId w:val="5"/>
        </w:numPr>
      </w:pPr>
      <w:r>
        <w:t>pohybového ústrojí – včetně uspořádání svalové a opěrné soustavy</w:t>
      </w:r>
    </w:p>
    <w:p w:rsidR="00346D1E" w:rsidRDefault="00346D1E" w:rsidP="00346D1E">
      <w:pPr>
        <w:numPr>
          <w:ilvl w:val="0"/>
          <w:numId w:val="5"/>
        </w:numPr>
      </w:pPr>
      <w:r>
        <w:t>cévní soustavy</w:t>
      </w:r>
    </w:p>
    <w:p w:rsidR="00346D1E" w:rsidRDefault="00346D1E" w:rsidP="00346D1E">
      <w:pPr>
        <w:numPr>
          <w:ilvl w:val="0"/>
          <w:numId w:val="5"/>
        </w:numPr>
      </w:pPr>
      <w:r>
        <w:t>imunitního systému</w:t>
      </w:r>
    </w:p>
    <w:p w:rsidR="00346D1E" w:rsidRDefault="00346D1E" w:rsidP="00346D1E">
      <w:pPr>
        <w:numPr>
          <w:ilvl w:val="0"/>
          <w:numId w:val="5"/>
        </w:numPr>
      </w:pPr>
      <w:r>
        <w:t>trávicí soustavy</w:t>
      </w:r>
    </w:p>
    <w:p w:rsidR="00346D1E" w:rsidRDefault="00346D1E" w:rsidP="00346D1E">
      <w:pPr>
        <w:numPr>
          <w:ilvl w:val="0"/>
          <w:numId w:val="5"/>
        </w:numPr>
      </w:pPr>
      <w:r>
        <w:t>dýchací soustavy</w:t>
      </w:r>
    </w:p>
    <w:p w:rsidR="00346D1E" w:rsidRDefault="00346D1E" w:rsidP="00346D1E">
      <w:pPr>
        <w:numPr>
          <w:ilvl w:val="0"/>
          <w:numId w:val="5"/>
        </w:numPr>
      </w:pPr>
      <w:r>
        <w:t>nervové soustavy</w:t>
      </w:r>
    </w:p>
    <w:p w:rsidR="00346D1E" w:rsidRDefault="00346D1E" w:rsidP="00346D1E">
      <w:pPr>
        <w:numPr>
          <w:ilvl w:val="0"/>
          <w:numId w:val="5"/>
        </w:numPr>
      </w:pPr>
      <w:r>
        <w:t>smyslové soustavy</w:t>
      </w:r>
    </w:p>
    <w:p w:rsidR="00346D1E" w:rsidRDefault="00346D1E" w:rsidP="00346D1E">
      <w:pPr>
        <w:numPr>
          <w:ilvl w:val="0"/>
          <w:numId w:val="5"/>
        </w:numPr>
      </w:pPr>
      <w:r>
        <w:t>hormonální regulace</w:t>
      </w:r>
    </w:p>
    <w:p w:rsidR="00346D1E" w:rsidRDefault="00346D1E" w:rsidP="00346D1E">
      <w:pPr>
        <w:numPr>
          <w:ilvl w:val="0"/>
          <w:numId w:val="5"/>
        </w:numPr>
      </w:pPr>
      <w:r>
        <w:t>rozmnožovací soustava</w:t>
      </w:r>
    </w:p>
    <w:p w:rsidR="00346D1E" w:rsidRPr="00410257" w:rsidRDefault="00346D1E" w:rsidP="00346D1E">
      <w:pPr>
        <w:ind w:left="720"/>
        <w:rPr>
          <w:rFonts w:ascii="Calibri" w:hAnsi="Calibri" w:cs="Calibri"/>
          <w:sz w:val="22"/>
          <w:szCs w:val="22"/>
        </w:rPr>
      </w:pPr>
    </w:p>
    <w:p w:rsidR="00DA7C16" w:rsidRDefault="00346D1E" w:rsidP="00553847">
      <w:pPr>
        <w:rPr>
          <w:sz w:val="32"/>
          <w:szCs w:val="32"/>
        </w:rPr>
      </w:pPr>
      <w:r>
        <w:rPr>
          <w:sz w:val="32"/>
          <w:szCs w:val="32"/>
        </w:rPr>
        <w:t xml:space="preserve">    </w:t>
      </w:r>
    </w:p>
    <w:p w:rsidR="00DA7C16" w:rsidRPr="00DA7C16" w:rsidRDefault="00DA7C16" w:rsidP="00DA7C16">
      <w:pPr>
        <w:rPr>
          <w:sz w:val="32"/>
          <w:szCs w:val="32"/>
        </w:rPr>
      </w:pPr>
    </w:p>
    <w:p w:rsidR="00DA7C16" w:rsidRPr="00DA7C16" w:rsidRDefault="00DA7C16" w:rsidP="00DA7C16">
      <w:pPr>
        <w:rPr>
          <w:sz w:val="32"/>
          <w:szCs w:val="32"/>
        </w:rPr>
      </w:pPr>
    </w:p>
    <w:p w:rsidR="00DA7C16" w:rsidRPr="00DA7C16" w:rsidRDefault="00DA7C16" w:rsidP="00DA7C16">
      <w:pPr>
        <w:rPr>
          <w:sz w:val="32"/>
          <w:szCs w:val="32"/>
        </w:rPr>
      </w:pPr>
    </w:p>
    <w:p w:rsidR="00DA7C16" w:rsidRPr="00DA7C16" w:rsidRDefault="00DA7C16" w:rsidP="00DA7C16">
      <w:pPr>
        <w:rPr>
          <w:sz w:val="32"/>
          <w:szCs w:val="32"/>
        </w:rPr>
      </w:pPr>
    </w:p>
    <w:p w:rsidR="00DA7C16" w:rsidRPr="00DA7C16" w:rsidRDefault="00DA7C16" w:rsidP="00DA7C16">
      <w:pPr>
        <w:rPr>
          <w:sz w:val="32"/>
          <w:szCs w:val="32"/>
        </w:rPr>
      </w:pPr>
    </w:p>
    <w:p w:rsidR="00DA7C16" w:rsidRPr="00DA7C16" w:rsidRDefault="00DA7C16" w:rsidP="00DA7C16">
      <w:pPr>
        <w:rPr>
          <w:sz w:val="32"/>
          <w:szCs w:val="32"/>
        </w:rPr>
      </w:pPr>
    </w:p>
    <w:p w:rsidR="00DA7C16" w:rsidRPr="00DA7C16" w:rsidRDefault="00DA7C16" w:rsidP="00DA7C16">
      <w:pPr>
        <w:rPr>
          <w:sz w:val="32"/>
          <w:szCs w:val="32"/>
        </w:rPr>
      </w:pPr>
    </w:p>
    <w:p w:rsidR="00DA7C16" w:rsidRPr="00DA7C16" w:rsidRDefault="00DA7C16" w:rsidP="00DA7C16">
      <w:pPr>
        <w:rPr>
          <w:sz w:val="32"/>
          <w:szCs w:val="32"/>
        </w:rPr>
      </w:pPr>
    </w:p>
    <w:p w:rsidR="00DA7C16" w:rsidRPr="00DA7C16" w:rsidRDefault="00DA7C16" w:rsidP="00DA7C16">
      <w:pPr>
        <w:rPr>
          <w:sz w:val="32"/>
          <w:szCs w:val="32"/>
        </w:rPr>
      </w:pPr>
    </w:p>
    <w:p w:rsidR="00DA7C16" w:rsidRPr="00DA7C16" w:rsidRDefault="00DA7C16" w:rsidP="00DA7C16">
      <w:pPr>
        <w:rPr>
          <w:sz w:val="32"/>
          <w:szCs w:val="32"/>
        </w:rPr>
      </w:pPr>
    </w:p>
    <w:p w:rsidR="00DA7C16" w:rsidRPr="00DA7C16" w:rsidRDefault="00DA7C16" w:rsidP="00DA7C16">
      <w:pPr>
        <w:rPr>
          <w:sz w:val="32"/>
          <w:szCs w:val="32"/>
        </w:rPr>
      </w:pPr>
    </w:p>
    <w:p w:rsidR="00DA7C16" w:rsidRPr="00DA7C16" w:rsidRDefault="00DA7C16" w:rsidP="00DA7C16">
      <w:pPr>
        <w:rPr>
          <w:sz w:val="32"/>
          <w:szCs w:val="32"/>
        </w:rPr>
      </w:pPr>
    </w:p>
    <w:p w:rsidR="00DA7C16" w:rsidRPr="00DA7C16" w:rsidRDefault="00DA7C16" w:rsidP="00DA7C16">
      <w:pPr>
        <w:rPr>
          <w:sz w:val="32"/>
          <w:szCs w:val="32"/>
        </w:rPr>
      </w:pPr>
    </w:p>
    <w:p w:rsidR="00A15B58" w:rsidRPr="00DA7C16" w:rsidRDefault="00DA7C16" w:rsidP="00DA7C16">
      <w:pPr>
        <w:tabs>
          <w:tab w:val="left" w:pos="3600"/>
          <w:tab w:val="left" w:pos="5295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sectPr w:rsidR="00A15B58" w:rsidRPr="00DA7C1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884" w:rsidRDefault="00751884" w:rsidP="00DA7C16">
      <w:r>
        <w:separator/>
      </w:r>
    </w:p>
  </w:endnote>
  <w:endnote w:type="continuationSeparator" w:id="0">
    <w:p w:rsidR="00751884" w:rsidRDefault="00751884" w:rsidP="00DA7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C16" w:rsidRPr="007D25BF" w:rsidRDefault="00DA7C16" w:rsidP="00DA7C16">
    <w:pPr>
      <w:rPr>
        <w:rFonts w:ascii="Calibri" w:hAnsi="Calibri" w:cs="Calibri"/>
      </w:rPr>
    </w:pPr>
    <w:r w:rsidRPr="007D25BF">
      <w:rPr>
        <w:rFonts w:ascii="Calibri" w:hAnsi="Calibri" w:cs="Calibri"/>
      </w:rPr>
      <w:t>Předmět je vypsán a schválen předmětovou komisí biologie a chemie.</w:t>
    </w:r>
  </w:p>
  <w:p w:rsidR="00DA7C16" w:rsidRDefault="00DA7C1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884" w:rsidRDefault="00751884" w:rsidP="00DA7C16">
      <w:r>
        <w:separator/>
      </w:r>
    </w:p>
  </w:footnote>
  <w:footnote w:type="continuationSeparator" w:id="0">
    <w:p w:rsidR="00751884" w:rsidRDefault="00751884" w:rsidP="00DA7C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71648"/>
    <w:multiLevelType w:val="hybridMultilevel"/>
    <w:tmpl w:val="04DE34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DA761D"/>
    <w:multiLevelType w:val="hybridMultilevel"/>
    <w:tmpl w:val="2D9AF00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65949AB"/>
    <w:multiLevelType w:val="hybridMultilevel"/>
    <w:tmpl w:val="B4746C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806EB2"/>
    <w:multiLevelType w:val="hybridMultilevel"/>
    <w:tmpl w:val="E88AB9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5C3969"/>
    <w:multiLevelType w:val="hybridMultilevel"/>
    <w:tmpl w:val="94F89B7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684601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847"/>
    <w:rsid w:val="00013AE3"/>
    <w:rsid w:val="00194180"/>
    <w:rsid w:val="00330DFB"/>
    <w:rsid w:val="00346D1E"/>
    <w:rsid w:val="00357C90"/>
    <w:rsid w:val="00410257"/>
    <w:rsid w:val="00553847"/>
    <w:rsid w:val="0059009B"/>
    <w:rsid w:val="005962C8"/>
    <w:rsid w:val="005C4475"/>
    <w:rsid w:val="006652C3"/>
    <w:rsid w:val="006F390D"/>
    <w:rsid w:val="00751884"/>
    <w:rsid w:val="008A3362"/>
    <w:rsid w:val="008E778C"/>
    <w:rsid w:val="00920D5F"/>
    <w:rsid w:val="00A15B58"/>
    <w:rsid w:val="00B009E9"/>
    <w:rsid w:val="00B655B9"/>
    <w:rsid w:val="00C03E2D"/>
    <w:rsid w:val="00C344EC"/>
    <w:rsid w:val="00D7370B"/>
    <w:rsid w:val="00DA7C16"/>
    <w:rsid w:val="00E64D0B"/>
    <w:rsid w:val="00ED6036"/>
    <w:rsid w:val="00FA0593"/>
    <w:rsid w:val="00FA2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AB92E79-B7DA-4883-A68B-85939CEAF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5538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DA7C1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A7C16"/>
    <w:rPr>
      <w:sz w:val="24"/>
      <w:szCs w:val="24"/>
    </w:rPr>
  </w:style>
  <w:style w:type="paragraph" w:styleId="Zpat">
    <w:name w:val="footer"/>
    <w:basedOn w:val="Normln"/>
    <w:link w:val="ZpatChar"/>
    <w:rsid w:val="00DA7C1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DA7C16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46D1E"/>
    <w:pPr>
      <w:ind w:left="708"/>
    </w:pPr>
  </w:style>
  <w:style w:type="paragraph" w:styleId="Textbubliny">
    <w:name w:val="Balloon Text"/>
    <w:basedOn w:val="Normln"/>
    <w:link w:val="TextbublinyChar"/>
    <w:semiHidden/>
    <w:unhideWhenUsed/>
    <w:rsid w:val="00C344E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C344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Seminář z biologie</vt:lpstr>
    </vt:vector>
  </TitlesOfParts>
  <Company>Lepařovo gymnázium Jičín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Seminář z biologie</dc:title>
  <dc:creator>stara</dc:creator>
  <cp:lastModifiedBy>Jaroslav Šolc</cp:lastModifiedBy>
  <cp:revision>2</cp:revision>
  <cp:lastPrinted>2025-03-18T11:18:00Z</cp:lastPrinted>
  <dcterms:created xsi:type="dcterms:W3CDTF">2025-03-18T11:18:00Z</dcterms:created>
  <dcterms:modified xsi:type="dcterms:W3CDTF">2025-03-18T11:18:00Z</dcterms:modified>
</cp:coreProperties>
</file>