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6E8F0" w14:textId="06D0E24E" w:rsidR="003352DD" w:rsidRPr="00E65C35" w:rsidRDefault="003352DD" w:rsidP="003352DD">
      <w:pPr>
        <w:spacing w:after="200" w:line="276" w:lineRule="auto"/>
        <w:jc w:val="center"/>
        <w:rPr>
          <w:rFonts w:ascii="Calibri" w:eastAsia="Calibri" w:hAnsi="Calibri"/>
          <w:b/>
          <w:sz w:val="52"/>
          <w:szCs w:val="52"/>
        </w:rPr>
      </w:pPr>
      <w:bookmarkStart w:id="0" w:name="_GoBack"/>
      <w:bookmarkEnd w:id="0"/>
      <w:proofErr w:type="spellStart"/>
      <w:r>
        <w:rPr>
          <w:rFonts w:ascii="Calibri" w:eastAsia="Calibri" w:hAnsi="Calibri"/>
          <w:b/>
          <w:sz w:val="52"/>
          <w:szCs w:val="52"/>
        </w:rPr>
        <w:t>Biologicko</w:t>
      </w:r>
      <w:proofErr w:type="spellEnd"/>
      <w:r>
        <w:rPr>
          <w:rFonts w:ascii="Calibri" w:eastAsia="Calibri" w:hAnsi="Calibri"/>
          <w:b/>
          <w:sz w:val="52"/>
          <w:szCs w:val="52"/>
        </w:rPr>
        <w:t xml:space="preserve"> - </w:t>
      </w:r>
      <w:r w:rsidR="00691ED9">
        <w:rPr>
          <w:rFonts w:ascii="Calibri" w:eastAsia="Calibri" w:hAnsi="Calibri"/>
          <w:b/>
          <w:sz w:val="52"/>
          <w:szCs w:val="52"/>
        </w:rPr>
        <w:t>chemická</w:t>
      </w:r>
      <w:r>
        <w:rPr>
          <w:rFonts w:ascii="Calibri" w:eastAsia="Calibri" w:hAnsi="Calibri"/>
          <w:b/>
          <w:sz w:val="52"/>
          <w:szCs w:val="52"/>
        </w:rPr>
        <w:t xml:space="preserve"> p</w:t>
      </w:r>
      <w:r w:rsidR="00691ED9">
        <w:rPr>
          <w:rFonts w:ascii="Calibri" w:eastAsia="Calibri" w:hAnsi="Calibri"/>
          <w:b/>
          <w:sz w:val="52"/>
          <w:szCs w:val="52"/>
        </w:rPr>
        <w:t>raktika</w:t>
      </w:r>
      <w:r w:rsidR="00CB00E4">
        <w:rPr>
          <w:rFonts w:ascii="Calibri" w:eastAsia="Calibri" w:hAnsi="Calibri"/>
          <w:b/>
          <w:sz w:val="52"/>
          <w:szCs w:val="52"/>
        </w:rPr>
        <w:t xml:space="preserve"> </w:t>
      </w:r>
    </w:p>
    <w:p w14:paraId="096310A3" w14:textId="1FFB2B81" w:rsidR="003352DD" w:rsidRPr="00E65C35" w:rsidRDefault="003352DD" w:rsidP="003352DD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  <w:r>
        <w:rPr>
          <w:rFonts w:ascii="Calibri" w:eastAsia="Calibri" w:hAnsi="Calibri"/>
          <w:sz w:val="36"/>
          <w:szCs w:val="36"/>
        </w:rPr>
        <w:t>Školní rok  202</w:t>
      </w:r>
      <w:r w:rsidR="00B02586">
        <w:rPr>
          <w:rFonts w:ascii="Calibri" w:eastAsia="Calibri" w:hAnsi="Calibri"/>
          <w:sz w:val="36"/>
          <w:szCs w:val="36"/>
        </w:rPr>
        <w:t>5</w:t>
      </w:r>
      <w:r>
        <w:rPr>
          <w:rFonts w:ascii="Calibri" w:eastAsia="Calibri" w:hAnsi="Calibri"/>
          <w:sz w:val="36"/>
          <w:szCs w:val="36"/>
        </w:rPr>
        <w:t>/202</w:t>
      </w:r>
      <w:r w:rsidR="00B02586">
        <w:rPr>
          <w:rFonts w:ascii="Calibri" w:eastAsia="Calibri" w:hAnsi="Calibri"/>
          <w:sz w:val="36"/>
          <w:szCs w:val="36"/>
        </w:rPr>
        <w:t>6</w:t>
      </w:r>
    </w:p>
    <w:p w14:paraId="388201B3" w14:textId="513C5AB9" w:rsidR="003352DD" w:rsidRPr="00E65C35" w:rsidRDefault="003352DD" w:rsidP="003352DD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  <w:r>
        <w:rPr>
          <w:rFonts w:ascii="Calibri" w:eastAsia="Calibri" w:hAnsi="Calibri"/>
          <w:sz w:val="36"/>
          <w:szCs w:val="36"/>
        </w:rPr>
        <w:t xml:space="preserve">Třídy:  </w:t>
      </w:r>
      <w:r w:rsidR="002675F9">
        <w:rPr>
          <w:rFonts w:ascii="Calibri" w:eastAsia="Calibri" w:hAnsi="Calibri"/>
          <w:sz w:val="36"/>
          <w:szCs w:val="36"/>
        </w:rPr>
        <w:t>5C a 3A, 3</w:t>
      </w:r>
      <w:r w:rsidRPr="00E65C35">
        <w:rPr>
          <w:rFonts w:ascii="Calibri" w:eastAsia="Calibri" w:hAnsi="Calibri"/>
          <w:sz w:val="36"/>
          <w:szCs w:val="36"/>
        </w:rPr>
        <w:t>B</w:t>
      </w:r>
    </w:p>
    <w:p w14:paraId="6E880A9D" w14:textId="77777777" w:rsidR="003352DD" w:rsidRDefault="003352DD" w:rsidP="003352DD"/>
    <w:p w14:paraId="740C1A06" w14:textId="77777777" w:rsidR="008039E1" w:rsidRDefault="008039E1" w:rsidP="003352DD">
      <w:r>
        <w:t xml:space="preserve">Náplň předmětu: </w:t>
      </w:r>
    </w:p>
    <w:p w14:paraId="0F4F5517" w14:textId="0C735DC7" w:rsidR="008039E1" w:rsidRDefault="008039E1" w:rsidP="003352DD">
      <w:r>
        <w:t xml:space="preserve">      Tento předmět je zaměřen na </w:t>
      </w:r>
      <w:r w:rsidR="00691ED9">
        <w:t>praktické experimenty, pozorování preparátů a využívání znalostí v praxi. Z každé hodiny budou vedeny protokoly o průběhu pozorování, pokusů a nákresy pozorovaných preparátů. Praktikum je zaměřeno na vlastní zkušenost a poznávání daných témat. Cílem je příprava na</w:t>
      </w:r>
      <w:r w:rsidR="00B96DA2">
        <w:t xml:space="preserve"> budoucí</w:t>
      </w:r>
      <w:r w:rsidR="00691ED9">
        <w:t xml:space="preserve"> studium </w:t>
      </w:r>
      <w:r w:rsidR="00B96DA2">
        <w:t xml:space="preserve">medicíny, farmacie, </w:t>
      </w:r>
      <w:r w:rsidR="00691ED9">
        <w:t>přírodních věd</w:t>
      </w:r>
      <w:r w:rsidR="000D5DA0">
        <w:t xml:space="preserve"> i příbuzných oborů</w:t>
      </w:r>
      <w:r w:rsidR="00691ED9">
        <w:t>.</w:t>
      </w:r>
      <w:r w:rsidR="00CB00E4">
        <w:t xml:space="preserve"> </w:t>
      </w:r>
      <w:bookmarkStart w:id="1" w:name="_Hlk67769569"/>
      <w:r w:rsidR="00CB00E4">
        <w:t>Výstupem bude i vlastní obsahově odbornější práce na předem zadané a dohodnuté téma.</w:t>
      </w:r>
      <w:bookmarkEnd w:id="1"/>
    </w:p>
    <w:p w14:paraId="717FFF09" w14:textId="77777777" w:rsidR="003352DD" w:rsidRDefault="003352DD" w:rsidP="003352DD">
      <w:r>
        <w:t>Témata:</w:t>
      </w:r>
    </w:p>
    <w:p w14:paraId="5667F880" w14:textId="77777777" w:rsidR="003352DD" w:rsidRDefault="003352DD" w:rsidP="003352DD">
      <w:pPr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>Analytické metody</w:t>
      </w:r>
      <w:r>
        <w:t xml:space="preserve"> </w:t>
      </w:r>
    </w:p>
    <w:p w14:paraId="6DB526A1" w14:textId="77777777" w:rsidR="003352DD" w:rsidRPr="00F21A89" w:rsidRDefault="003352DD" w:rsidP="003352DD">
      <w:pPr>
        <w:spacing w:after="0" w:line="240" w:lineRule="auto"/>
        <w:ind w:left="720"/>
        <w:rPr>
          <w:color w:val="000000" w:themeColor="text1"/>
        </w:rPr>
      </w:pPr>
      <w:r>
        <w:t xml:space="preserve">      </w:t>
      </w:r>
      <w:r w:rsidRPr="00F21A89">
        <w:rPr>
          <w:color w:val="000000" w:themeColor="text1"/>
        </w:rPr>
        <w:t>– titrace (</w:t>
      </w:r>
      <w:proofErr w:type="spellStart"/>
      <w:r w:rsidRPr="00F21A89">
        <w:rPr>
          <w:color w:val="000000" w:themeColor="text1"/>
        </w:rPr>
        <w:t>manganometrická</w:t>
      </w:r>
      <w:proofErr w:type="spellEnd"/>
      <w:r w:rsidRPr="00F21A89">
        <w:rPr>
          <w:color w:val="000000" w:themeColor="text1"/>
        </w:rPr>
        <w:t xml:space="preserve">, </w:t>
      </w:r>
      <w:proofErr w:type="spellStart"/>
      <w:r w:rsidRPr="00F21A89">
        <w:rPr>
          <w:color w:val="000000" w:themeColor="text1"/>
        </w:rPr>
        <w:t>NaOH</w:t>
      </w:r>
      <w:proofErr w:type="spellEnd"/>
      <w:r w:rsidRPr="00F21A89">
        <w:rPr>
          <w:color w:val="000000" w:themeColor="text1"/>
        </w:rPr>
        <w:t>, stanovení množství látek v roztoku aj.)</w:t>
      </w:r>
    </w:p>
    <w:p w14:paraId="34EEEB26" w14:textId="7FB6C9BC" w:rsidR="003352DD" w:rsidRPr="00F21A89" w:rsidRDefault="003352DD" w:rsidP="004C70B3">
      <w:pPr>
        <w:spacing w:after="0" w:line="240" w:lineRule="auto"/>
        <w:ind w:left="720"/>
        <w:rPr>
          <w:color w:val="000000" w:themeColor="text1"/>
        </w:rPr>
      </w:pPr>
      <w:r w:rsidRPr="00F21A89">
        <w:rPr>
          <w:color w:val="000000" w:themeColor="text1"/>
        </w:rPr>
        <w:t xml:space="preserve">      </w:t>
      </w:r>
    </w:p>
    <w:p w14:paraId="4CBFE613" w14:textId="2F31E00F" w:rsidR="003352DD" w:rsidRPr="00F21A89" w:rsidRDefault="003352DD" w:rsidP="003352DD">
      <w:pPr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F21A89">
        <w:rPr>
          <w:b/>
          <w:color w:val="000000" w:themeColor="text1"/>
          <w:u w:val="single"/>
        </w:rPr>
        <w:t xml:space="preserve">Extrakce </w:t>
      </w:r>
      <w:r w:rsidRPr="00F21A89">
        <w:rPr>
          <w:color w:val="000000" w:themeColor="text1"/>
        </w:rPr>
        <w:t xml:space="preserve"> – lipidů</w:t>
      </w:r>
      <w:r w:rsidR="004C70B3">
        <w:rPr>
          <w:color w:val="000000" w:themeColor="text1"/>
        </w:rPr>
        <w:t xml:space="preserve">, </w:t>
      </w:r>
      <w:proofErr w:type="spellStart"/>
      <w:r w:rsidR="004C70B3">
        <w:rPr>
          <w:color w:val="000000" w:themeColor="text1"/>
        </w:rPr>
        <w:t>eterů</w:t>
      </w:r>
      <w:proofErr w:type="spellEnd"/>
      <w:r w:rsidR="004C70B3">
        <w:rPr>
          <w:color w:val="000000" w:themeColor="text1"/>
        </w:rPr>
        <w:t>, vonných silic</w:t>
      </w:r>
      <w:r w:rsidRPr="00F21A89">
        <w:rPr>
          <w:color w:val="000000" w:themeColor="text1"/>
        </w:rPr>
        <w:t xml:space="preserve"> z vaječného bílku a různých semen, silic z kůry citrusů</w:t>
      </w:r>
    </w:p>
    <w:p w14:paraId="78EA3580" w14:textId="77777777" w:rsidR="003352DD" w:rsidRPr="00625B7C" w:rsidRDefault="003352DD" w:rsidP="003352DD"/>
    <w:p w14:paraId="4C135E18" w14:textId="77777777" w:rsidR="003352DD" w:rsidRPr="00E65C35" w:rsidRDefault="003352DD" w:rsidP="003352DD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Stanovení množství vitamínu C (</w:t>
      </w:r>
      <w:proofErr w:type="spellStart"/>
      <w:r>
        <w:rPr>
          <w:b/>
          <w:u w:val="single"/>
        </w:rPr>
        <w:t>kys</w:t>
      </w:r>
      <w:proofErr w:type="spellEnd"/>
      <w:r>
        <w:rPr>
          <w:b/>
          <w:u w:val="single"/>
        </w:rPr>
        <w:t>. Askorbové) v celaskonu a její chemické vlastnosti</w:t>
      </w:r>
    </w:p>
    <w:p w14:paraId="1E0D9C75" w14:textId="77777777" w:rsidR="003352DD" w:rsidRPr="00625B7C" w:rsidRDefault="003352DD" w:rsidP="003352DD"/>
    <w:p w14:paraId="10D9DA3D" w14:textId="77777777" w:rsidR="003352DD" w:rsidRPr="00E17CBA" w:rsidRDefault="00E17CBA" w:rsidP="003352DD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Alkaloidy </w:t>
      </w:r>
      <w:r>
        <w:t>– izolace teinů a pozorování pod mikroskopem</w:t>
      </w:r>
    </w:p>
    <w:p w14:paraId="1095FE2D" w14:textId="77777777" w:rsidR="00E17CBA" w:rsidRDefault="00E17CBA" w:rsidP="00E17CBA">
      <w:pPr>
        <w:pStyle w:val="Odstavecseseznamem"/>
        <w:rPr>
          <w:b/>
          <w:u w:val="single"/>
        </w:rPr>
      </w:pPr>
    </w:p>
    <w:p w14:paraId="6544B7AC" w14:textId="547A15A9" w:rsidR="003352DD" w:rsidRDefault="00E17CBA" w:rsidP="00995A57">
      <w:pPr>
        <w:numPr>
          <w:ilvl w:val="0"/>
          <w:numId w:val="1"/>
        </w:numPr>
        <w:spacing w:after="0" w:line="240" w:lineRule="auto"/>
      </w:pPr>
      <w:r w:rsidRPr="00E17CBA">
        <w:rPr>
          <w:b/>
          <w:u w:val="single"/>
        </w:rPr>
        <w:t xml:space="preserve">Metabolismus </w:t>
      </w:r>
      <w:r>
        <w:t>– důkaz chemického odbourávání důležitých látek pomocí pankreatických enzymů</w:t>
      </w:r>
    </w:p>
    <w:p w14:paraId="6A9DC64A" w14:textId="77777777" w:rsidR="004C70B3" w:rsidRDefault="004C70B3" w:rsidP="004C70B3">
      <w:pPr>
        <w:spacing w:after="0" w:line="240" w:lineRule="auto"/>
        <w:ind w:left="720"/>
      </w:pPr>
    </w:p>
    <w:p w14:paraId="7EB78C7B" w14:textId="25DFA06E" w:rsidR="004C70B3" w:rsidRPr="004C70B3" w:rsidRDefault="004C70B3" w:rsidP="00995A57">
      <w:pPr>
        <w:numPr>
          <w:ilvl w:val="0"/>
          <w:numId w:val="1"/>
        </w:numPr>
        <w:spacing w:after="0" w:line="240" w:lineRule="auto"/>
      </w:pPr>
      <w:r>
        <w:rPr>
          <w:b/>
          <w:u w:val="single"/>
        </w:rPr>
        <w:t xml:space="preserve">Titrace </w:t>
      </w:r>
      <w:r>
        <w:t xml:space="preserve">– </w:t>
      </w:r>
      <w:r w:rsidRPr="004C70B3">
        <w:t>jodometrie</w:t>
      </w:r>
      <w:r>
        <w:t>, stanovení tvrdosti vody</w:t>
      </w:r>
    </w:p>
    <w:p w14:paraId="18472B96" w14:textId="77777777" w:rsidR="00E17CBA" w:rsidRDefault="00E17CBA" w:rsidP="00E17CBA">
      <w:pPr>
        <w:pStyle w:val="Odstavecseseznamem"/>
      </w:pPr>
    </w:p>
    <w:p w14:paraId="7D5FD4C2" w14:textId="456F2815" w:rsidR="00E17CBA" w:rsidRDefault="00E17CBA" w:rsidP="00995A57">
      <w:pPr>
        <w:numPr>
          <w:ilvl w:val="0"/>
          <w:numId w:val="1"/>
        </w:numPr>
        <w:spacing w:after="0" w:line="240" w:lineRule="auto"/>
      </w:pPr>
      <w:r w:rsidRPr="00E17CBA">
        <w:rPr>
          <w:b/>
          <w:u w:val="single"/>
        </w:rPr>
        <w:t>Histologie</w:t>
      </w:r>
      <w:r>
        <w:t xml:space="preserve"> – pozorování biologických preparátů – rostliny</w:t>
      </w:r>
      <w:r w:rsidR="00CB00E4">
        <w:t xml:space="preserve"> – </w:t>
      </w:r>
      <w:r>
        <w:t xml:space="preserve">pletiva </w:t>
      </w:r>
    </w:p>
    <w:p w14:paraId="0246A547" w14:textId="77777777" w:rsidR="000014C5" w:rsidRDefault="000014C5" w:rsidP="000014C5">
      <w:pPr>
        <w:pStyle w:val="Odstavecseseznamem"/>
        <w:rPr>
          <w:b/>
          <w:u w:val="single"/>
        </w:rPr>
      </w:pPr>
    </w:p>
    <w:p w14:paraId="6B3F4B43" w14:textId="77777777" w:rsid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Struktura květu a určování květního vzorce</w:t>
      </w:r>
    </w:p>
    <w:p w14:paraId="76374B91" w14:textId="77777777" w:rsidR="000014C5" w:rsidRDefault="000014C5" w:rsidP="000014C5">
      <w:pPr>
        <w:pStyle w:val="Odstavecseseznamem"/>
        <w:rPr>
          <w:b/>
          <w:u w:val="single"/>
        </w:rPr>
      </w:pPr>
    </w:p>
    <w:p w14:paraId="425ADEC1" w14:textId="77777777" w:rsid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Tvary listů, pozorování pokožky, trichomů a průduchů</w:t>
      </w:r>
    </w:p>
    <w:p w14:paraId="33206D4D" w14:textId="77777777" w:rsidR="000014C5" w:rsidRDefault="000014C5" w:rsidP="000014C5">
      <w:pPr>
        <w:pStyle w:val="Odstavecseseznamem"/>
        <w:rPr>
          <w:b/>
          <w:u w:val="single"/>
        </w:rPr>
      </w:pPr>
    </w:p>
    <w:p w14:paraId="7E0DFEFB" w14:textId="77777777" w:rsid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Klíčení rostlin</w:t>
      </w:r>
    </w:p>
    <w:p w14:paraId="79FBE57B" w14:textId="77777777" w:rsidR="000014C5" w:rsidRDefault="000014C5" w:rsidP="000014C5">
      <w:pPr>
        <w:pStyle w:val="Odstavecseseznamem"/>
        <w:rPr>
          <w:b/>
          <w:u w:val="single"/>
        </w:rPr>
      </w:pPr>
    </w:p>
    <w:p w14:paraId="4F9F9B17" w14:textId="77777777" w:rsid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Určování dřevin na základě pupenů</w:t>
      </w:r>
    </w:p>
    <w:p w14:paraId="390DA17D" w14:textId="77777777" w:rsidR="000014C5" w:rsidRDefault="000014C5" w:rsidP="000014C5">
      <w:pPr>
        <w:pStyle w:val="Odstavecseseznamem"/>
        <w:rPr>
          <w:b/>
          <w:u w:val="single"/>
        </w:rPr>
      </w:pPr>
    </w:p>
    <w:p w14:paraId="20800FF3" w14:textId="77777777" w:rsidR="000014C5" w:rsidRPr="004C70B3" w:rsidRDefault="000014C5" w:rsidP="004C70B3">
      <w:pPr>
        <w:rPr>
          <w:b/>
          <w:u w:val="single"/>
        </w:rPr>
      </w:pPr>
    </w:p>
    <w:p w14:paraId="6BF0A49B" w14:textId="77777777" w:rsidR="000014C5" w:rsidRP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t>Fungi</w:t>
      </w:r>
      <w:proofErr w:type="spellEnd"/>
      <w:r w:rsidRPr="000014C5">
        <w:t xml:space="preserve"> – pozorování výtrusů, plísní a tvorba mikroskopického preparátu</w:t>
      </w:r>
    </w:p>
    <w:p w14:paraId="09E7CB84" w14:textId="77777777" w:rsidR="000014C5" w:rsidRDefault="000014C5" w:rsidP="000014C5">
      <w:pPr>
        <w:pStyle w:val="Odstavecseseznamem"/>
        <w:rPr>
          <w:b/>
          <w:u w:val="single"/>
        </w:rPr>
      </w:pPr>
    </w:p>
    <w:p w14:paraId="1C774E83" w14:textId="77777777" w:rsid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t>Lichenes</w:t>
      </w:r>
      <w:proofErr w:type="spellEnd"/>
      <w:r>
        <w:rPr>
          <w:b/>
          <w:u w:val="single"/>
        </w:rPr>
        <w:t xml:space="preserve"> </w:t>
      </w:r>
      <w:r>
        <w:t>– pozorování lišejníků, různé tvary a druhy stélek, určování základních druhů</w:t>
      </w:r>
    </w:p>
    <w:p w14:paraId="3677DFC5" w14:textId="14325399" w:rsidR="000014C5" w:rsidRPr="004C70B3" w:rsidRDefault="000014C5" w:rsidP="004C70B3">
      <w:pPr>
        <w:rPr>
          <w:b/>
          <w:u w:val="single"/>
        </w:rPr>
      </w:pPr>
    </w:p>
    <w:p w14:paraId="2FD04662" w14:textId="77777777" w:rsidR="000014C5" w:rsidRPr="000014C5" w:rsidRDefault="000014C5" w:rsidP="00995A57">
      <w:pPr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Vlastní náměty</w:t>
      </w:r>
      <w:r>
        <w:t xml:space="preserve"> – vytvoření a doplnění praktik na základě potřeb studentů</w:t>
      </w:r>
    </w:p>
    <w:p w14:paraId="6428F1D2" w14:textId="77777777" w:rsidR="008039E1" w:rsidRDefault="000014C5" w:rsidP="000014C5">
      <w:pPr>
        <w:spacing w:after="0" w:line="240" w:lineRule="auto"/>
      </w:pPr>
      <w:r w:rsidRPr="000014C5">
        <w:t xml:space="preserve">              </w:t>
      </w:r>
      <w:r w:rsidR="008039E1">
        <w:t xml:space="preserve">                               </w:t>
      </w:r>
      <w:r w:rsidRPr="000014C5">
        <w:t xml:space="preserve"> (možné praktika na geologii</w:t>
      </w:r>
      <w:r>
        <w:t xml:space="preserve"> – určování minerálů, </w:t>
      </w:r>
      <w:proofErr w:type="spellStart"/>
      <w:r w:rsidR="008039E1">
        <w:t>Moh</w:t>
      </w:r>
      <w:r w:rsidR="00BD7685">
        <w:t>sova</w:t>
      </w:r>
      <w:proofErr w:type="spellEnd"/>
      <w:r w:rsidR="00BD7685">
        <w:t xml:space="preserve"> stupnice</w:t>
      </w:r>
      <w:r w:rsidR="008039E1">
        <w:t xml:space="preserve">  </w:t>
      </w:r>
    </w:p>
    <w:p w14:paraId="11D1E56D" w14:textId="13544B95" w:rsidR="000014C5" w:rsidRDefault="008039E1" w:rsidP="000014C5">
      <w:pPr>
        <w:spacing w:after="0" w:line="240" w:lineRule="auto"/>
      </w:pPr>
      <w:r>
        <w:t xml:space="preserve">                                                                                                                      tvrdosti, evoluce</w:t>
      </w:r>
      <w:r w:rsidR="004C70B3">
        <w:t>)</w:t>
      </w:r>
    </w:p>
    <w:p w14:paraId="23E44735" w14:textId="77777777" w:rsidR="004C70B3" w:rsidRDefault="004C70B3" w:rsidP="000014C5">
      <w:pPr>
        <w:spacing w:after="0" w:line="240" w:lineRule="auto"/>
      </w:pPr>
    </w:p>
    <w:p w14:paraId="3C5B3BCC" w14:textId="77777777" w:rsidR="008039E1" w:rsidRPr="000014C5" w:rsidRDefault="008039E1" w:rsidP="000014C5">
      <w:pPr>
        <w:spacing w:after="0" w:line="240" w:lineRule="auto"/>
      </w:pPr>
      <w:r>
        <w:t xml:space="preserve">                                                                                 </w:t>
      </w:r>
    </w:p>
    <w:p w14:paraId="1311D99A" w14:textId="53E7471F" w:rsidR="00BD7BB9" w:rsidRDefault="004C70B3">
      <w:r>
        <w:t>Vymezujeme si možnost úpravy témat z důvodu dostupnosti biologického materiálu v daném období.</w:t>
      </w:r>
    </w:p>
    <w:sectPr w:rsidR="00BD7BB9" w:rsidSect="009412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9D2AA" w14:textId="77777777" w:rsidR="004C262A" w:rsidRDefault="004C262A" w:rsidP="009412CE">
      <w:pPr>
        <w:spacing w:after="0" w:line="240" w:lineRule="auto"/>
      </w:pPr>
      <w:r>
        <w:separator/>
      </w:r>
    </w:p>
  </w:endnote>
  <w:endnote w:type="continuationSeparator" w:id="0">
    <w:p w14:paraId="0A2E407F" w14:textId="77777777" w:rsidR="004C262A" w:rsidRDefault="004C262A" w:rsidP="00941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30A4" w14:textId="77777777" w:rsidR="00F21A89" w:rsidRDefault="00F21A89" w:rsidP="00E65C35">
    <w:pPr>
      <w:rPr>
        <w:rFonts w:cs="Calibri"/>
      </w:rPr>
    </w:pPr>
  </w:p>
  <w:p w14:paraId="64CA74AE" w14:textId="660570E0" w:rsidR="00F21A89" w:rsidRPr="008F2CFA" w:rsidRDefault="000D5DA0" w:rsidP="00E65C35">
    <w:pPr>
      <w:rPr>
        <w:rFonts w:cs="Calibri"/>
      </w:rPr>
    </w:pPr>
    <w:r w:rsidRPr="008F2CFA">
      <w:rPr>
        <w:rFonts w:cs="Calibri"/>
      </w:rPr>
      <w:t>Předmět je vypsán a schválen</w:t>
    </w:r>
    <w:r w:rsidR="00F21A89">
      <w:rPr>
        <w:rFonts w:cs="Calibri"/>
      </w:rPr>
      <w:t xml:space="preserve"> po domluvě</w:t>
    </w:r>
    <w:r w:rsidRPr="008F2CFA">
      <w:rPr>
        <w:rFonts w:cs="Calibri"/>
      </w:rPr>
      <w:t xml:space="preserve"> předmětov</w:t>
    </w:r>
    <w:r w:rsidR="00F21A89">
      <w:rPr>
        <w:rFonts w:cs="Calibri"/>
      </w:rPr>
      <w:t>ých</w:t>
    </w:r>
    <w:r w:rsidRPr="008F2CFA">
      <w:rPr>
        <w:rFonts w:cs="Calibri"/>
      </w:rPr>
      <w:t xml:space="preserve"> komis</w:t>
    </w:r>
    <w:r w:rsidR="00F21A89">
      <w:rPr>
        <w:rFonts w:cs="Calibri"/>
      </w:rPr>
      <w:t>í</w:t>
    </w:r>
    <w:r w:rsidRPr="008F2CFA">
      <w:rPr>
        <w:rFonts w:cs="Calibri"/>
      </w:rPr>
      <w:t xml:space="preserve"> biologie </w:t>
    </w:r>
    <w:r w:rsidR="00F21A89">
      <w:rPr>
        <w:rFonts w:cs="Calibri"/>
      </w:rPr>
      <w:t>a</w:t>
    </w:r>
    <w:r w:rsidRPr="008F2CFA">
      <w:rPr>
        <w:rFonts w:cs="Calibri"/>
      </w:rPr>
      <w:t xml:space="preserve"> chemie.</w:t>
    </w:r>
  </w:p>
  <w:p w14:paraId="15767F66" w14:textId="77777777" w:rsidR="00E65C35" w:rsidRDefault="001021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07FA1" w14:textId="77777777" w:rsidR="004C262A" w:rsidRDefault="004C262A" w:rsidP="009412CE">
      <w:pPr>
        <w:spacing w:after="0" w:line="240" w:lineRule="auto"/>
      </w:pPr>
      <w:r>
        <w:separator/>
      </w:r>
    </w:p>
  </w:footnote>
  <w:footnote w:type="continuationSeparator" w:id="0">
    <w:p w14:paraId="150402C7" w14:textId="77777777" w:rsidR="004C262A" w:rsidRDefault="004C262A" w:rsidP="00941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4D7"/>
    <w:multiLevelType w:val="hybridMultilevel"/>
    <w:tmpl w:val="D73A513A"/>
    <w:lvl w:ilvl="0" w:tplc="919A3A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DD"/>
    <w:rsid w:val="000014C5"/>
    <w:rsid w:val="00046C03"/>
    <w:rsid w:val="000D5DA0"/>
    <w:rsid w:val="001021BA"/>
    <w:rsid w:val="00112A9C"/>
    <w:rsid w:val="0018790B"/>
    <w:rsid w:val="001D057D"/>
    <w:rsid w:val="00243D49"/>
    <w:rsid w:val="002675F9"/>
    <w:rsid w:val="003352DD"/>
    <w:rsid w:val="004C262A"/>
    <w:rsid w:val="004C70B3"/>
    <w:rsid w:val="005F2966"/>
    <w:rsid w:val="00691ED9"/>
    <w:rsid w:val="008039E1"/>
    <w:rsid w:val="00910348"/>
    <w:rsid w:val="009412CE"/>
    <w:rsid w:val="00B02586"/>
    <w:rsid w:val="00B96DA2"/>
    <w:rsid w:val="00BD7685"/>
    <w:rsid w:val="00BD7BB9"/>
    <w:rsid w:val="00CB00E4"/>
    <w:rsid w:val="00DA2310"/>
    <w:rsid w:val="00DE320C"/>
    <w:rsid w:val="00E17CBA"/>
    <w:rsid w:val="00E26C38"/>
    <w:rsid w:val="00E5422A"/>
    <w:rsid w:val="00E574AC"/>
    <w:rsid w:val="00F21A89"/>
    <w:rsid w:val="00F7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D983"/>
  <w15:docId w15:val="{678275B8-1C15-418C-B5C8-F1F1D0D9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12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335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3352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17CB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21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1A89"/>
  </w:style>
  <w:style w:type="paragraph" w:styleId="Textbubliny">
    <w:name w:val="Balloon Text"/>
    <w:basedOn w:val="Normln"/>
    <w:link w:val="TextbublinyChar"/>
    <w:uiPriority w:val="99"/>
    <w:semiHidden/>
    <w:unhideWhenUsed/>
    <w:rsid w:val="00E54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2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Košťáková</dc:creator>
  <cp:lastModifiedBy>Jaroslav Šolc</cp:lastModifiedBy>
  <cp:revision>2</cp:revision>
  <cp:lastPrinted>2025-03-18T11:20:00Z</cp:lastPrinted>
  <dcterms:created xsi:type="dcterms:W3CDTF">2025-03-18T11:20:00Z</dcterms:created>
  <dcterms:modified xsi:type="dcterms:W3CDTF">2025-03-18T11:20:00Z</dcterms:modified>
</cp:coreProperties>
</file>